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E6" w:rsidRPr="00E8726B" w:rsidRDefault="00566CE6" w:rsidP="001273E2">
      <w:pPr>
        <w:pStyle w:val="NormalWeb"/>
        <w:shd w:val="clear" w:color="auto" w:fill="FFFFFF"/>
        <w:spacing w:before="0" w:beforeAutospacing="0" w:after="225" w:afterAutospacing="0"/>
        <w:jc w:val="center"/>
        <w:rPr>
          <w:b/>
          <w:bCs/>
          <w:color w:val="333333"/>
          <w:sz w:val="32"/>
          <w:szCs w:val="32"/>
        </w:rPr>
      </w:pPr>
      <w:r w:rsidRPr="00E8726B">
        <w:rPr>
          <w:b/>
          <w:bCs/>
          <w:color w:val="333333"/>
          <w:sz w:val="32"/>
          <w:szCs w:val="32"/>
        </w:rPr>
        <w:t>Порядок фиксации</w:t>
      </w:r>
      <w:r>
        <w:rPr>
          <w:b/>
          <w:bCs/>
          <w:color w:val="333333"/>
          <w:sz w:val="32"/>
          <w:szCs w:val="32"/>
        </w:rPr>
        <w:t xml:space="preserve"> </w:t>
      </w:r>
      <w:r w:rsidRPr="00E8726B">
        <w:rPr>
          <w:b/>
          <w:bCs/>
          <w:color w:val="333333"/>
          <w:sz w:val="32"/>
          <w:szCs w:val="32"/>
        </w:rPr>
        <w:t xml:space="preserve">нарушений по договору с региональным оператором по обращению с ТКО </w:t>
      </w:r>
    </w:p>
    <w:p w:rsidR="00566CE6" w:rsidRDefault="00566CE6" w:rsidP="001273E2">
      <w:pPr>
        <w:pStyle w:val="NormalWeb"/>
        <w:shd w:val="clear" w:color="auto" w:fill="FFFFFF"/>
        <w:spacing w:before="0" w:beforeAutospacing="0" w:after="225" w:afterAutospacing="0"/>
        <w:jc w:val="center"/>
        <w:rPr>
          <w:color w:val="333333"/>
        </w:rPr>
      </w:pPr>
    </w:p>
    <w:p w:rsidR="00566CE6" w:rsidRDefault="00566CE6" w:rsidP="00853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A14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региональным оператором обязательств по договору на оказание услуг по обращению с ТКО потребитель услуги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</w:p>
    <w:p w:rsidR="00566CE6" w:rsidRPr="002B1A14" w:rsidRDefault="00566CE6" w:rsidP="005757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A14">
        <w:rPr>
          <w:rFonts w:ascii="Times New Roman" w:hAnsi="Times New Roman" w:cs="Times New Roman"/>
          <w:sz w:val="28"/>
          <w:szCs w:val="28"/>
        </w:rPr>
        <w:t xml:space="preserve">Потребитель услуги уведомляет регионального оператора </w:t>
      </w:r>
      <w:r>
        <w:rPr>
          <w:rFonts w:ascii="Times New Roman" w:hAnsi="Times New Roman" w:cs="Times New Roman"/>
          <w:sz w:val="28"/>
          <w:szCs w:val="28"/>
        </w:rPr>
        <w:t xml:space="preserve">о нарушении условий договора и составлении акта </w:t>
      </w:r>
      <w:r w:rsidRPr="002B1A14">
        <w:rPr>
          <w:rFonts w:ascii="Times New Roman" w:hAnsi="Times New Roman" w:cs="Times New Roman"/>
          <w:sz w:val="28"/>
          <w:szCs w:val="28"/>
        </w:rPr>
        <w:t>любым из удобных способов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B1A1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ограмма, </w:t>
      </w:r>
      <w:r w:rsidRPr="002B1A14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 xml:space="preserve">ая почта, почтовая связь) не менее чем за 24 часа. </w:t>
      </w:r>
    </w:p>
    <w:p w:rsidR="00566CE6" w:rsidRPr="002B1A14" w:rsidRDefault="00566CE6" w:rsidP="00B53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A14">
        <w:rPr>
          <w:rFonts w:ascii="Times New Roman" w:hAnsi="Times New Roman" w:cs="Times New Roman"/>
          <w:sz w:val="28"/>
          <w:szCs w:val="28"/>
        </w:rPr>
        <w:t>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566CE6" w:rsidRPr="002B1A14" w:rsidRDefault="00566CE6" w:rsidP="00B53F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A14">
        <w:rPr>
          <w:rFonts w:ascii="Times New Roman" w:hAnsi="Times New Roman" w:cs="Times New Roman"/>
          <w:sz w:val="28"/>
          <w:szCs w:val="28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566CE6" w:rsidRPr="002B1A14" w:rsidRDefault="00566CE6" w:rsidP="00B53F3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A14">
        <w:rPr>
          <w:rFonts w:ascii="Times New Roman" w:hAnsi="Times New Roman" w:cs="Times New Roman"/>
          <w:sz w:val="28"/>
          <w:szCs w:val="28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566CE6" w:rsidRPr="002B1A14" w:rsidRDefault="00566CE6" w:rsidP="002E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6CE6" w:rsidRPr="002B1A14" w:rsidRDefault="00566CE6" w:rsidP="007E6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A14">
        <w:rPr>
          <w:rFonts w:ascii="Times New Roman" w:hAnsi="Times New Roman" w:cs="Times New Roman"/>
          <w:sz w:val="28"/>
          <w:szCs w:val="28"/>
        </w:rPr>
        <w:t xml:space="preserve">Потребитель направляет копию акта о нарушении региональным оператором обязательств по договору в Министерство природопользования и экологии Республики Башкортостан по адресу: 450008, г. Уфа, ул. Ленина 86, тел. 8 (347) </w:t>
      </w:r>
      <w:r>
        <w:rPr>
          <w:rFonts w:ascii="Times New Roman" w:hAnsi="Times New Roman" w:cs="Times New Roman"/>
          <w:sz w:val="28"/>
          <w:szCs w:val="28"/>
        </w:rPr>
        <w:t>2180390</w:t>
      </w:r>
      <w:r w:rsidRPr="002B1A14">
        <w:rPr>
          <w:rFonts w:ascii="Times New Roman" w:hAnsi="Times New Roman" w:cs="Times New Roman"/>
          <w:sz w:val="28"/>
          <w:szCs w:val="28"/>
        </w:rPr>
        <w:t>, e-mail:_______.</w:t>
      </w:r>
    </w:p>
    <w:p w:rsidR="00566CE6" w:rsidRDefault="00566CE6" w:rsidP="001273E2">
      <w:pPr>
        <w:pStyle w:val="NormalWeb"/>
        <w:shd w:val="clear" w:color="auto" w:fill="FFFFFF"/>
        <w:spacing w:before="0" w:beforeAutospacing="0" w:after="225" w:afterAutospacing="0"/>
        <w:jc w:val="center"/>
        <w:rPr>
          <w:color w:val="333333"/>
        </w:rPr>
      </w:pPr>
    </w:p>
    <w:p w:rsidR="00566CE6" w:rsidRDefault="00566CE6" w:rsidP="00B540F3">
      <w:pPr>
        <w:pStyle w:val="NormalWeb"/>
        <w:shd w:val="clear" w:color="auto" w:fill="FFFFFF"/>
        <w:spacing w:before="0" w:beforeAutospacing="0" w:after="225" w:afterAutospacing="0"/>
        <w:rPr>
          <w:b/>
          <w:bCs/>
          <w:color w:val="333333"/>
          <w:u w:val="single"/>
        </w:rPr>
      </w:pPr>
    </w:p>
    <w:p w:rsidR="00566CE6" w:rsidRDefault="00566CE6" w:rsidP="00B540F3">
      <w:pPr>
        <w:pStyle w:val="NormalWeb"/>
        <w:shd w:val="clear" w:color="auto" w:fill="FFFFFF"/>
        <w:spacing w:before="0" w:beforeAutospacing="0" w:after="225" w:afterAutospacing="0"/>
        <w:rPr>
          <w:b/>
          <w:bCs/>
          <w:color w:val="333333"/>
          <w:u w:val="single"/>
        </w:rPr>
      </w:pPr>
    </w:p>
    <w:p w:rsidR="00566CE6" w:rsidRDefault="00566CE6" w:rsidP="00B540F3">
      <w:pPr>
        <w:pStyle w:val="NormalWeb"/>
        <w:shd w:val="clear" w:color="auto" w:fill="FFFFFF"/>
        <w:spacing w:before="0" w:beforeAutospacing="0" w:after="225" w:afterAutospacing="0"/>
        <w:rPr>
          <w:b/>
          <w:bCs/>
          <w:color w:val="333333"/>
          <w:u w:val="single"/>
        </w:rPr>
      </w:pPr>
    </w:p>
    <w:p w:rsidR="00566CE6" w:rsidRDefault="00566CE6" w:rsidP="00B540F3">
      <w:pPr>
        <w:pStyle w:val="NormalWeb"/>
        <w:shd w:val="clear" w:color="auto" w:fill="FFFFFF"/>
        <w:spacing w:before="0" w:beforeAutospacing="0" w:after="225" w:afterAutospacing="0"/>
        <w:rPr>
          <w:b/>
          <w:bCs/>
          <w:color w:val="333333"/>
          <w:u w:val="single"/>
        </w:rPr>
      </w:pPr>
    </w:p>
    <w:p w:rsidR="00566CE6" w:rsidRDefault="00566CE6" w:rsidP="00B540F3">
      <w:pPr>
        <w:pStyle w:val="NormalWeb"/>
        <w:shd w:val="clear" w:color="auto" w:fill="FFFFFF"/>
        <w:spacing w:before="0" w:beforeAutospacing="0" w:after="225" w:afterAutospacing="0"/>
        <w:rPr>
          <w:b/>
          <w:bCs/>
          <w:color w:val="333333"/>
          <w:u w:val="single"/>
        </w:rPr>
      </w:pPr>
    </w:p>
    <w:p w:rsidR="00566CE6" w:rsidRDefault="00566CE6" w:rsidP="00B540F3">
      <w:pPr>
        <w:pStyle w:val="NormalWeb"/>
        <w:shd w:val="clear" w:color="auto" w:fill="FFFFFF"/>
        <w:spacing w:before="0" w:beforeAutospacing="0" w:after="225" w:afterAutospacing="0"/>
        <w:rPr>
          <w:b/>
          <w:bCs/>
          <w:color w:val="333333"/>
          <w:u w:val="single"/>
        </w:rPr>
      </w:pPr>
    </w:p>
    <w:p w:rsidR="00566CE6" w:rsidRDefault="00566CE6" w:rsidP="00B540F3">
      <w:pPr>
        <w:pStyle w:val="NormalWeb"/>
        <w:shd w:val="clear" w:color="auto" w:fill="FFFFFF"/>
        <w:spacing w:before="0" w:beforeAutospacing="0" w:after="225" w:afterAutospacing="0"/>
        <w:rPr>
          <w:b/>
          <w:bCs/>
          <w:color w:val="333333"/>
          <w:u w:val="single"/>
        </w:rPr>
      </w:pPr>
    </w:p>
    <w:p w:rsidR="00566CE6" w:rsidRDefault="00566CE6" w:rsidP="00B540F3">
      <w:pPr>
        <w:pStyle w:val="NormalWeb"/>
        <w:shd w:val="clear" w:color="auto" w:fill="FFFFFF"/>
        <w:spacing w:before="0" w:beforeAutospacing="0" w:after="225" w:afterAutospacing="0"/>
        <w:rPr>
          <w:b/>
          <w:bCs/>
          <w:color w:val="333333"/>
          <w:u w:val="single"/>
        </w:rPr>
      </w:pPr>
    </w:p>
    <w:p w:rsidR="00566CE6" w:rsidRDefault="00566CE6" w:rsidP="00B540F3">
      <w:pPr>
        <w:pStyle w:val="NormalWeb"/>
        <w:shd w:val="clear" w:color="auto" w:fill="FFFFFF"/>
        <w:spacing w:before="0" w:beforeAutospacing="0" w:after="225" w:afterAutospacing="0"/>
        <w:rPr>
          <w:b/>
          <w:bCs/>
          <w:color w:val="333333"/>
          <w:u w:val="single"/>
        </w:rPr>
      </w:pPr>
    </w:p>
    <w:p w:rsidR="00566CE6" w:rsidRDefault="00566CE6" w:rsidP="00B540F3">
      <w:pPr>
        <w:pStyle w:val="NormalWeb"/>
        <w:shd w:val="clear" w:color="auto" w:fill="FFFFFF"/>
        <w:spacing w:before="0" w:beforeAutospacing="0" w:after="225" w:afterAutospacing="0"/>
        <w:rPr>
          <w:b/>
          <w:bCs/>
          <w:color w:val="333333"/>
          <w:u w:val="single"/>
        </w:rPr>
      </w:pPr>
    </w:p>
    <w:p w:rsidR="00566CE6" w:rsidRDefault="00566CE6" w:rsidP="00B540F3">
      <w:pPr>
        <w:pStyle w:val="NormalWeb"/>
        <w:shd w:val="clear" w:color="auto" w:fill="FFFFFF"/>
        <w:spacing w:before="0" w:beforeAutospacing="0" w:after="225" w:afterAutospacing="0"/>
        <w:rPr>
          <w:b/>
          <w:bCs/>
          <w:color w:val="333333"/>
          <w:u w:val="single"/>
        </w:rPr>
      </w:pPr>
      <w:r w:rsidRPr="00B540F3">
        <w:rPr>
          <w:b/>
          <w:bCs/>
          <w:color w:val="333333"/>
          <w:u w:val="single"/>
        </w:rPr>
        <w:t>ОБРАЗЕЦ</w:t>
      </w:r>
      <w:r>
        <w:rPr>
          <w:b/>
          <w:bCs/>
          <w:color w:val="333333"/>
          <w:u w:val="single"/>
        </w:rPr>
        <w:t xml:space="preserve"> ДЛЯ ПОТРЕБИТЕЛЕЙ </w:t>
      </w:r>
    </w:p>
    <w:p w:rsidR="00566CE6" w:rsidRPr="00B540F3" w:rsidRDefault="00566CE6" w:rsidP="00B540F3">
      <w:pPr>
        <w:pStyle w:val="NormalWeb"/>
        <w:shd w:val="clear" w:color="auto" w:fill="FFFFFF"/>
        <w:spacing w:before="0" w:beforeAutospacing="0" w:after="225" w:afterAutospacing="0"/>
        <w:rPr>
          <w:b/>
          <w:bCs/>
          <w:color w:val="333333"/>
          <w:u w:val="single"/>
        </w:rPr>
      </w:pPr>
    </w:p>
    <w:p w:rsidR="00566CE6" w:rsidRPr="00F0312B" w:rsidRDefault="00566CE6" w:rsidP="001273E2">
      <w:pPr>
        <w:pStyle w:val="NormalWeb"/>
        <w:shd w:val="clear" w:color="auto" w:fill="FFFFFF"/>
        <w:spacing w:before="0" w:beforeAutospacing="0" w:after="225" w:afterAutospacing="0"/>
        <w:jc w:val="center"/>
        <w:rPr>
          <w:b/>
          <w:bCs/>
          <w:color w:val="333333"/>
        </w:rPr>
      </w:pPr>
      <w:r w:rsidRPr="00F0312B">
        <w:rPr>
          <w:b/>
          <w:bCs/>
          <w:color w:val="333333"/>
        </w:rPr>
        <w:t>АКТ</w:t>
      </w:r>
    </w:p>
    <w:p w:rsidR="00566CE6" w:rsidRPr="00F0312B" w:rsidRDefault="00566CE6" w:rsidP="001273E2">
      <w:pPr>
        <w:pStyle w:val="NormalWeb"/>
        <w:shd w:val="clear" w:color="auto" w:fill="FFFFFF"/>
        <w:spacing w:before="0" w:beforeAutospacing="0" w:after="225" w:afterAutospacing="0"/>
        <w:jc w:val="center"/>
        <w:rPr>
          <w:b/>
          <w:bCs/>
          <w:color w:val="333333"/>
        </w:rPr>
      </w:pPr>
      <w:r w:rsidRPr="00F0312B">
        <w:rPr>
          <w:b/>
          <w:bCs/>
          <w:color w:val="333333"/>
        </w:rPr>
        <w:t>о нарушении региональным оператором обязательств по договору</w:t>
      </w:r>
    </w:p>
    <w:p w:rsidR="00566CE6" w:rsidRDefault="00566CE6" w:rsidP="001273E2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______________________                                                                          «_____»_______2019 г.</w:t>
      </w:r>
    </w:p>
    <w:p w:rsidR="00566CE6" w:rsidRPr="003C5D8B" w:rsidRDefault="00566CE6" w:rsidP="001273E2">
      <w:pPr>
        <w:pStyle w:val="NormalWeb"/>
        <w:shd w:val="clear" w:color="auto" w:fill="FFFFFF"/>
        <w:spacing w:before="0" w:beforeAutospacing="0" w:after="225" w:afterAutospacing="0"/>
        <w:rPr>
          <w:color w:val="333333"/>
          <w:vertAlign w:val="superscript"/>
        </w:rPr>
      </w:pPr>
      <w:r w:rsidRPr="003C5D8B">
        <w:rPr>
          <w:color w:val="333333"/>
          <w:vertAlign w:val="superscript"/>
        </w:rPr>
        <w:t>Место составления акта</w:t>
      </w:r>
    </w:p>
    <w:p w:rsidR="00566CE6" w:rsidRDefault="00566CE6" w:rsidP="001273E2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</w:p>
    <w:p w:rsidR="00566CE6" w:rsidRDefault="00566CE6" w:rsidP="001273E2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Время составления «____» часов «____» минут.</w:t>
      </w:r>
    </w:p>
    <w:p w:rsidR="00566CE6" w:rsidRDefault="00566CE6" w:rsidP="00175DB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C4945">
        <w:rPr>
          <w:rFonts w:ascii="Times New Roman" w:hAnsi="Times New Roman" w:cs="Times New Roman"/>
          <w:sz w:val="28"/>
          <w:szCs w:val="28"/>
        </w:rPr>
        <w:t>Для составления ак</w:t>
      </w:r>
      <w:r>
        <w:rPr>
          <w:rFonts w:ascii="Times New Roman" w:hAnsi="Times New Roman" w:cs="Times New Roman"/>
          <w:sz w:val="28"/>
          <w:szCs w:val="28"/>
        </w:rPr>
        <w:t xml:space="preserve">та письмом № _____ от ________ </w:t>
      </w:r>
      <w:r w:rsidRPr="003C4945">
        <w:rPr>
          <w:rFonts w:ascii="Times New Roman" w:hAnsi="Times New Roman" w:cs="Times New Roman"/>
          <w:sz w:val="28"/>
          <w:szCs w:val="28"/>
        </w:rPr>
        <w:t>был приглашен представитель  Реги</w:t>
      </w:r>
      <w:r w:rsidRPr="00175DBD">
        <w:rPr>
          <w:rFonts w:ascii="Times New Roman" w:hAnsi="Times New Roman" w:cs="Times New Roman"/>
          <w:sz w:val="28"/>
          <w:szCs w:val="28"/>
        </w:rPr>
        <w:t xml:space="preserve">онального оператора по обращению с ТКО – </w:t>
      </w:r>
      <w:r w:rsidRPr="00DB033A">
        <w:rPr>
          <w:rFonts w:ascii="Times New Roman" w:hAnsi="Times New Roman" w:cs="Times New Roman"/>
          <w:sz w:val="28"/>
          <w:szCs w:val="28"/>
          <w:highlight w:val="yellow"/>
        </w:rPr>
        <w:t>ООО «Дюртюлимелиоводстрой».</w:t>
      </w:r>
      <w:r w:rsidRPr="00175D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CE6" w:rsidRPr="00166289" w:rsidRDefault="00566CE6" w:rsidP="00175DB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способ извещения регионального оператора для составления акта: </w:t>
      </w:r>
      <w:r w:rsidRPr="003C4945">
        <w:rPr>
          <w:rFonts w:ascii="Times New Roman" w:hAnsi="Times New Roman" w:cs="Times New Roman"/>
          <w:sz w:val="28"/>
          <w:szCs w:val="28"/>
        </w:rPr>
        <w:t>(телефонограмм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4945">
        <w:rPr>
          <w:rFonts w:ascii="Times New Roman" w:hAnsi="Times New Roman" w:cs="Times New Roman"/>
          <w:sz w:val="28"/>
          <w:szCs w:val="28"/>
        </w:rPr>
        <w:t xml:space="preserve"> на телефон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C494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__, письмо на адрес: </w:t>
      </w:r>
      <w:r w:rsidRPr="00166289">
        <w:rPr>
          <w:rFonts w:ascii="Times New Roman" w:hAnsi="Times New Roman" w:cs="Times New Roman"/>
          <w:sz w:val="28"/>
          <w:szCs w:val="28"/>
        </w:rPr>
        <w:t xml:space="preserve">______________________, электронное письмо на адрес электронной почты ______, </w:t>
      </w:r>
    </w:p>
    <w:p w:rsidR="00566CE6" w:rsidRPr="00166289" w:rsidRDefault="00566CE6" w:rsidP="00175DB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color w:val="333333"/>
          <w:sz w:val="28"/>
          <w:szCs w:val="28"/>
        </w:rPr>
        <w:t>иной способ:______________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166289">
        <w:rPr>
          <w:rFonts w:ascii="Times New Roman" w:hAnsi="Times New Roman" w:cs="Times New Roman"/>
          <w:sz w:val="28"/>
          <w:szCs w:val="28"/>
        </w:rPr>
        <w:t>Письмо прилагается к акту.</w:t>
      </w:r>
    </w:p>
    <w:p w:rsidR="00566CE6" w:rsidRPr="00166289" w:rsidRDefault="00566CE6" w:rsidP="001273E2">
      <w:pPr>
        <w:pStyle w:val="NormalWeb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175DBD">
        <w:rPr>
          <w:sz w:val="28"/>
          <w:szCs w:val="28"/>
        </w:rPr>
        <w:t xml:space="preserve">Представитель Регионального оператора по обращению с ТКО явился/не явился </w:t>
      </w:r>
      <w:r w:rsidRPr="003C4945">
        <w:rPr>
          <w:b/>
          <w:bCs/>
          <w:sz w:val="28"/>
          <w:szCs w:val="28"/>
        </w:rPr>
        <w:t>(нужное подчеркнуть)</w:t>
      </w:r>
      <w:r w:rsidRPr="00175DBD">
        <w:rPr>
          <w:sz w:val="28"/>
          <w:szCs w:val="28"/>
        </w:rPr>
        <w:t>.</w:t>
      </w:r>
      <w:r w:rsidRPr="00166289">
        <w:rPr>
          <w:color w:val="333333"/>
          <w:sz w:val="28"/>
          <w:szCs w:val="28"/>
        </w:rPr>
        <w:t> </w:t>
      </w:r>
    </w:p>
    <w:p w:rsidR="00566CE6" w:rsidRPr="00166289" w:rsidRDefault="00566CE6" w:rsidP="00034FBC">
      <w:pPr>
        <w:pStyle w:val="NormalWeb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166289">
        <w:rPr>
          <w:color w:val="333333"/>
          <w:sz w:val="28"/>
          <w:szCs w:val="28"/>
        </w:rPr>
        <w:t>Мною,  потребителем _______________________________________________________________</w:t>
      </w:r>
    </w:p>
    <w:p w:rsidR="00566CE6" w:rsidRPr="00AA4802" w:rsidRDefault="00566CE6" w:rsidP="00034FBC">
      <w:pPr>
        <w:pStyle w:val="NormalWeb"/>
        <w:shd w:val="clear" w:color="auto" w:fill="FFFFFF"/>
        <w:spacing w:before="0" w:beforeAutospacing="0" w:after="225" w:afterAutospacing="0"/>
        <w:jc w:val="center"/>
        <w:rPr>
          <w:color w:val="333333"/>
          <w:sz w:val="28"/>
          <w:szCs w:val="28"/>
          <w:vertAlign w:val="superscript"/>
        </w:rPr>
      </w:pPr>
      <w:r w:rsidRPr="00AA4802">
        <w:rPr>
          <w:color w:val="333333"/>
          <w:sz w:val="28"/>
          <w:szCs w:val="28"/>
          <w:vertAlign w:val="superscript"/>
        </w:rPr>
        <w:t>(указать наименование потребителя, местонахождение, адрес</w:t>
      </w:r>
      <w:r>
        <w:rPr>
          <w:color w:val="333333"/>
          <w:sz w:val="28"/>
          <w:szCs w:val="28"/>
          <w:vertAlign w:val="superscript"/>
        </w:rPr>
        <w:t>, реквизиты договора</w:t>
      </w:r>
      <w:r w:rsidRPr="00AA4802">
        <w:rPr>
          <w:color w:val="333333"/>
          <w:sz w:val="28"/>
          <w:szCs w:val="28"/>
          <w:vertAlign w:val="superscript"/>
        </w:rPr>
        <w:t>)</w:t>
      </w:r>
    </w:p>
    <w:p w:rsidR="00566CE6" w:rsidRDefault="00566CE6" w:rsidP="001273E2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_____________________________________________________________________________________</w:t>
      </w:r>
    </w:p>
    <w:p w:rsidR="00566CE6" w:rsidRDefault="00566CE6" w:rsidP="00AA4802">
      <w:pPr>
        <w:pStyle w:val="NormalWeb"/>
        <w:shd w:val="clear" w:color="auto" w:fill="FFFFFF"/>
        <w:spacing w:before="0" w:beforeAutospacing="0" w:after="225" w:afterAutospacing="0"/>
        <w:jc w:val="center"/>
        <w:rPr>
          <w:color w:val="333333"/>
        </w:rPr>
      </w:pPr>
      <w:r>
        <w:rPr>
          <w:color w:val="333333"/>
        </w:rPr>
        <w:t>_____________________________________________________________________________________</w:t>
      </w:r>
    </w:p>
    <w:p w:rsidR="00566CE6" w:rsidRDefault="00566CE6" w:rsidP="001273E2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____________________________________________________________________________________</w:t>
      </w:r>
    </w:p>
    <w:p w:rsidR="00566CE6" w:rsidRDefault="00566CE6" w:rsidP="001273E2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  <w:r w:rsidRPr="00166289">
        <w:rPr>
          <w:color w:val="333333"/>
          <w:sz w:val="28"/>
          <w:szCs w:val="28"/>
        </w:rPr>
        <w:t>в присутствии представителя Регионального оператора</w:t>
      </w:r>
      <w:r>
        <w:rPr>
          <w:color w:val="333333"/>
          <w:sz w:val="28"/>
          <w:szCs w:val="28"/>
        </w:rPr>
        <w:t xml:space="preserve"> </w:t>
      </w:r>
      <w:r>
        <w:rPr>
          <w:color w:val="333333"/>
        </w:rPr>
        <w:t>____________________________,</w:t>
      </w:r>
    </w:p>
    <w:p w:rsidR="00566CE6" w:rsidRDefault="00566CE6" w:rsidP="001273E2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  <w:r w:rsidRPr="0092059F">
        <w:rPr>
          <w:color w:val="333333"/>
          <w:sz w:val="28"/>
          <w:szCs w:val="28"/>
        </w:rPr>
        <w:t>действующего на основании</w:t>
      </w:r>
      <w:r>
        <w:rPr>
          <w:color w:val="333333"/>
          <w:sz w:val="28"/>
          <w:szCs w:val="28"/>
        </w:rPr>
        <w:t xml:space="preserve"> __</w:t>
      </w:r>
      <w:r>
        <w:rPr>
          <w:color w:val="333333"/>
        </w:rPr>
        <w:t>____________________________________________________</w:t>
      </w:r>
    </w:p>
    <w:p w:rsidR="00566CE6" w:rsidRDefault="00566CE6" w:rsidP="0092059F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 ____________________________________________________________________________________</w:t>
      </w:r>
    </w:p>
    <w:p w:rsidR="00566CE6" w:rsidRDefault="00566CE6" w:rsidP="0092059F">
      <w:pPr>
        <w:pStyle w:val="NormalWeb"/>
        <w:shd w:val="clear" w:color="auto" w:fill="FFFFFF"/>
        <w:spacing w:before="0" w:beforeAutospacing="0" w:after="225" w:afterAutospacing="0"/>
        <w:jc w:val="center"/>
        <w:rPr>
          <w:color w:val="333333"/>
        </w:rPr>
      </w:pPr>
      <w:r>
        <w:rPr>
          <w:color w:val="333333"/>
        </w:rPr>
        <w:t>ФИО, должность, доверенность</w:t>
      </w:r>
    </w:p>
    <w:p w:rsidR="00566CE6" w:rsidRDefault="00566CE6" w:rsidP="001273E2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</w:p>
    <w:p w:rsidR="00566CE6" w:rsidRDefault="00566CE6" w:rsidP="005F41DA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в присутствии 1.___________________________________________________________________________________</w:t>
      </w:r>
    </w:p>
    <w:p w:rsidR="00566CE6" w:rsidRDefault="00566CE6" w:rsidP="005F41DA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</w:p>
    <w:p w:rsidR="00566CE6" w:rsidRDefault="00566CE6" w:rsidP="005F41DA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_____________________________________________________________________________________</w:t>
      </w:r>
    </w:p>
    <w:p w:rsidR="00566CE6" w:rsidRDefault="00566CE6" w:rsidP="005F41DA">
      <w:pPr>
        <w:pStyle w:val="NormalWeb"/>
        <w:shd w:val="clear" w:color="auto" w:fill="FFFFFF"/>
        <w:spacing w:before="0" w:beforeAutospacing="0" w:after="225" w:afterAutospacing="0"/>
        <w:jc w:val="center"/>
        <w:rPr>
          <w:color w:val="333333"/>
          <w:sz w:val="22"/>
          <w:szCs w:val="22"/>
        </w:rPr>
      </w:pPr>
      <w:r w:rsidRPr="00291BBC">
        <w:rPr>
          <w:color w:val="333333"/>
          <w:sz w:val="22"/>
          <w:szCs w:val="22"/>
        </w:rPr>
        <w:t>(данные незаинтересованного лица)</w:t>
      </w:r>
    </w:p>
    <w:p w:rsidR="00566CE6" w:rsidRPr="00291BBC" w:rsidRDefault="00566CE6" w:rsidP="005F41DA">
      <w:pPr>
        <w:pStyle w:val="NormalWeb"/>
        <w:shd w:val="clear" w:color="auto" w:fill="FFFFFF"/>
        <w:spacing w:before="0" w:beforeAutospacing="0" w:after="225" w:afterAutospacing="0"/>
        <w:jc w:val="center"/>
        <w:rPr>
          <w:color w:val="333333"/>
          <w:sz w:val="22"/>
          <w:szCs w:val="22"/>
        </w:rPr>
      </w:pPr>
    </w:p>
    <w:p w:rsidR="00566CE6" w:rsidRDefault="00566CE6" w:rsidP="005F41DA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2 .___________________________________________________________________________________</w:t>
      </w:r>
    </w:p>
    <w:p w:rsidR="00566CE6" w:rsidRDefault="00566CE6" w:rsidP="005F41DA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</w:p>
    <w:p w:rsidR="00566CE6" w:rsidRDefault="00566CE6" w:rsidP="005F41DA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_____________________________________________________________________________________</w:t>
      </w:r>
    </w:p>
    <w:p w:rsidR="00566CE6" w:rsidRPr="00291BBC" w:rsidRDefault="00566CE6" w:rsidP="005F41DA">
      <w:pPr>
        <w:pStyle w:val="NormalWeb"/>
        <w:shd w:val="clear" w:color="auto" w:fill="FFFFFF"/>
        <w:spacing w:before="0" w:beforeAutospacing="0" w:after="225" w:afterAutospacing="0"/>
        <w:jc w:val="center"/>
        <w:rPr>
          <w:color w:val="333333"/>
          <w:sz w:val="22"/>
          <w:szCs w:val="22"/>
        </w:rPr>
      </w:pPr>
      <w:r w:rsidRPr="00291BBC">
        <w:rPr>
          <w:color w:val="333333"/>
          <w:sz w:val="22"/>
          <w:szCs w:val="22"/>
        </w:rPr>
        <w:t>(данные незаинтересованного лица)</w:t>
      </w:r>
    </w:p>
    <w:p w:rsidR="00566CE6" w:rsidRDefault="00566CE6" w:rsidP="005F41DA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</w:p>
    <w:p w:rsidR="00566CE6" w:rsidRDefault="00566CE6" w:rsidP="007055F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66CE6" w:rsidRDefault="00566CE6" w:rsidP="007055F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66CE6" w:rsidRDefault="00566CE6" w:rsidP="007055F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66CE6" w:rsidRDefault="00566CE6" w:rsidP="007055F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7B4048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лен </w:t>
      </w:r>
      <w:r w:rsidRPr="007B4048">
        <w:rPr>
          <w:rFonts w:ascii="Times New Roman" w:hAnsi="Times New Roman" w:cs="Times New Roman"/>
          <w:sz w:val="28"/>
          <w:szCs w:val="28"/>
        </w:rPr>
        <w:t>акт о нижеследующем:</w:t>
      </w:r>
    </w:p>
    <w:p w:rsidR="00566CE6" w:rsidRDefault="00566CE6" w:rsidP="00034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CE6" w:rsidRDefault="00566CE6" w:rsidP="00034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66CE6" w:rsidRPr="00034FBC" w:rsidRDefault="00566CE6" w:rsidP="00034F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FBC">
        <w:rPr>
          <w:rFonts w:ascii="Times New Roman" w:hAnsi="Times New Roman" w:cs="Times New Roman"/>
          <w:sz w:val="24"/>
          <w:szCs w:val="24"/>
        </w:rPr>
        <w:t>(сведения об объекте (объектах), на котором образуются твердые коммунальные отходы)</w:t>
      </w:r>
    </w:p>
    <w:p w:rsidR="00566CE6" w:rsidRDefault="00566CE6" w:rsidP="00034F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66CE6" w:rsidRPr="00034FBC" w:rsidRDefault="00566CE6" w:rsidP="00034FBC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FBC">
        <w:rPr>
          <w:rFonts w:ascii="Times New Roman" w:hAnsi="Times New Roman" w:cs="Times New Roman"/>
          <w:sz w:val="24"/>
          <w:szCs w:val="24"/>
        </w:rPr>
        <w:t>(полное наименование, местонахождение, правомочие на объект (объекты)</w:t>
      </w:r>
    </w:p>
    <w:p w:rsidR="00566CE6" w:rsidRDefault="00566CE6" w:rsidP="00034F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566CE6" w:rsidRDefault="00566CE6" w:rsidP="00034F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6CE6" w:rsidRDefault="00566CE6" w:rsidP="00034F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6CE6" w:rsidRDefault="00566CE6" w:rsidP="00034F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566CE6" w:rsidRPr="002A018E" w:rsidRDefault="00566CE6" w:rsidP="00034FBC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18E">
        <w:rPr>
          <w:rFonts w:ascii="Times New Roman" w:hAnsi="Times New Roman" w:cs="Times New Roman"/>
          <w:sz w:val="24"/>
          <w:szCs w:val="24"/>
        </w:rPr>
        <w:t>(сведения о нарушении соответствующих пунктов договора, другие сведения по усмотрению стороны)</w:t>
      </w:r>
    </w:p>
    <w:p w:rsidR="00566CE6" w:rsidRPr="007B4048" w:rsidRDefault="00566CE6" w:rsidP="007055F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66CE6" w:rsidRPr="007B4048" w:rsidRDefault="00566CE6" w:rsidP="007055F1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4048">
        <w:rPr>
          <w:rFonts w:ascii="Times New Roman" w:hAnsi="Times New Roman" w:cs="Times New Roman"/>
          <w:sz w:val="28"/>
          <w:szCs w:val="28"/>
        </w:rPr>
        <w:t xml:space="preserve">Согласно п.______ Договора </w:t>
      </w:r>
      <w:r>
        <w:rPr>
          <w:rFonts w:ascii="Times New Roman" w:hAnsi="Times New Roman" w:cs="Times New Roman"/>
          <w:sz w:val="28"/>
          <w:szCs w:val="28"/>
        </w:rPr>
        <w:t xml:space="preserve"> №______от___________________</w:t>
      </w:r>
      <w:r w:rsidRPr="007B4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оператор по обращению с ТКО </w:t>
      </w:r>
      <w:r w:rsidRPr="007B4048">
        <w:rPr>
          <w:rFonts w:ascii="Times New Roman" w:hAnsi="Times New Roman" w:cs="Times New Roman"/>
          <w:sz w:val="28"/>
          <w:szCs w:val="28"/>
        </w:rPr>
        <w:t>должен производить вывоз отходов в соответствии с маршрутным графиком (приложение №___). На момент составления акта  _____час._______мин. «______»___________________20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B4048">
        <w:rPr>
          <w:rFonts w:ascii="Times New Roman" w:hAnsi="Times New Roman" w:cs="Times New Roman"/>
          <w:sz w:val="28"/>
          <w:szCs w:val="28"/>
        </w:rPr>
        <w:t xml:space="preserve">г., выявлены следующие нарушения: </w:t>
      </w:r>
    </w:p>
    <w:p w:rsidR="00566CE6" w:rsidRDefault="00566CE6" w:rsidP="007055F1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93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9"/>
        <w:gridCol w:w="3452"/>
        <w:gridCol w:w="1276"/>
        <w:gridCol w:w="1108"/>
        <w:gridCol w:w="1391"/>
        <w:gridCol w:w="1487"/>
      </w:tblGrid>
      <w:tr w:rsidR="00566CE6" w:rsidRPr="00F77A5E">
        <w:tc>
          <w:tcPr>
            <w:tcW w:w="659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5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452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5E">
              <w:rPr>
                <w:rFonts w:ascii="Times New Roman" w:hAnsi="Times New Roman" w:cs="Times New Roman"/>
                <w:sz w:val="20"/>
                <w:szCs w:val="20"/>
              </w:rPr>
              <w:t>Место (адрес)</w:t>
            </w:r>
          </w:p>
        </w:tc>
        <w:tc>
          <w:tcPr>
            <w:tcW w:w="1276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5E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108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5E">
              <w:rPr>
                <w:rFonts w:ascii="Times New Roman" w:hAnsi="Times New Roman" w:cs="Times New Roman"/>
                <w:sz w:val="20"/>
                <w:szCs w:val="20"/>
              </w:rPr>
              <w:t>Время вывоза</w:t>
            </w:r>
          </w:p>
        </w:tc>
        <w:tc>
          <w:tcPr>
            <w:tcW w:w="1391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5E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1487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5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66CE6" w:rsidRPr="00F77A5E">
        <w:tc>
          <w:tcPr>
            <w:tcW w:w="659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E6" w:rsidRPr="00F77A5E">
        <w:tc>
          <w:tcPr>
            <w:tcW w:w="659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E6" w:rsidRPr="00F77A5E">
        <w:tc>
          <w:tcPr>
            <w:tcW w:w="659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E6" w:rsidRPr="00F77A5E">
        <w:tc>
          <w:tcPr>
            <w:tcW w:w="659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E6" w:rsidRPr="00F77A5E">
        <w:tc>
          <w:tcPr>
            <w:tcW w:w="659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66CE6" w:rsidRPr="00F77A5E" w:rsidRDefault="00566CE6" w:rsidP="0018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CE6" w:rsidRDefault="00566CE6" w:rsidP="001273E2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</w:p>
    <w:p w:rsidR="00566CE6" w:rsidRDefault="00566CE6" w:rsidP="001273E2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 </w:t>
      </w:r>
    </w:p>
    <w:p w:rsidR="00566CE6" w:rsidRPr="00643440" w:rsidRDefault="00566CE6" w:rsidP="00643440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643440">
        <w:rPr>
          <w:color w:val="333333"/>
          <w:sz w:val="28"/>
          <w:szCs w:val="28"/>
        </w:rPr>
        <w:t>Нарушения Региональным оператором обязательств по договору, указанные в настоящем Акте зафиксированы при помощи фото и (или) видео. Фото-, видеоматериалы прилагаются.</w:t>
      </w:r>
    </w:p>
    <w:p w:rsidR="00566CE6" w:rsidRPr="00643440" w:rsidRDefault="00566CE6" w:rsidP="00643440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643440">
        <w:rPr>
          <w:color w:val="333333"/>
          <w:sz w:val="28"/>
          <w:szCs w:val="28"/>
        </w:rPr>
        <w:t>Настоящий Акт составлен в 2-х экземплярах.</w:t>
      </w:r>
    </w:p>
    <w:p w:rsidR="00566CE6" w:rsidRDefault="00566CE6" w:rsidP="001273E2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 </w:t>
      </w:r>
    </w:p>
    <w:p w:rsidR="00566CE6" w:rsidRDefault="00566CE6" w:rsidP="001273E2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Подпись лица, составившего Акт                                                                ________________________</w:t>
      </w:r>
    </w:p>
    <w:p w:rsidR="00566CE6" w:rsidRDefault="00566CE6" w:rsidP="001273E2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Подпись представителя Регионального оператора                                    ________________________</w:t>
      </w:r>
    </w:p>
    <w:p w:rsidR="00566CE6" w:rsidRDefault="00566CE6" w:rsidP="001273E2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 Подпись незаинтересованного лица          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________________________</w:t>
      </w:r>
    </w:p>
    <w:p w:rsidR="00566CE6" w:rsidRDefault="00566CE6" w:rsidP="000E2A08">
      <w:pPr>
        <w:pStyle w:val="NormalWe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 Подпись незаинтересованного лица          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________________________</w:t>
      </w:r>
    </w:p>
    <w:p w:rsidR="00566CE6" w:rsidRDefault="00566CE6" w:rsidP="00064943"/>
    <w:p w:rsidR="00566CE6" w:rsidRDefault="00566CE6"/>
    <w:p w:rsidR="00566CE6" w:rsidRDefault="00566CE6"/>
    <w:p w:rsidR="00566CE6" w:rsidRPr="00E11B39" w:rsidRDefault="00566CE6" w:rsidP="000E6CD3">
      <w:pPr>
        <w:shd w:val="clear" w:color="auto" w:fill="FFFFFF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11B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Куда жаловаться на регионального оператора по обращению с ТКО:</w:t>
      </w:r>
    </w:p>
    <w:p w:rsidR="00566CE6" w:rsidRPr="00E11B39" w:rsidRDefault="00566CE6" w:rsidP="000E6C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66CE6" w:rsidRPr="00E11B39" w:rsidRDefault="00566CE6" w:rsidP="000E6CD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lang w:eastAsia="ru-RU"/>
        </w:rPr>
        <w:t>В Минэкологии РБ – как стороне, подписавшей с региональным оператором С</w:t>
      </w:r>
      <w:r w:rsidRPr="00E11B39">
        <w:rPr>
          <w:rFonts w:ascii="Times New Roman" w:hAnsi="Times New Roman" w:cs="Times New Roman"/>
          <w:sz w:val="26"/>
          <w:szCs w:val="26"/>
        </w:rPr>
        <w:t>оглашение об организации деятельности по обращению с твердыми коммунальными отходами. Минэкологии РБ контролирует соблюдение региональным оператором условий Соглашения. Министерство обязано сообщать в письменной форме Региональному оператору о нарушениях Соглашения в течение 10 рабочих дней после обнаружения таких нарушений.</w:t>
      </w:r>
    </w:p>
    <w:p w:rsidR="00566CE6" w:rsidRPr="00E11B39" w:rsidRDefault="00566CE6" w:rsidP="000E6CD3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66CE6" w:rsidRPr="00E11B39" w:rsidRDefault="00566CE6" w:rsidP="000E6CD3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lang w:eastAsia="ru-RU"/>
        </w:rPr>
        <w:t>В территориальный орган Роспотребнадзора — на нарушение санитарно-эпидемиологических норм и правил, несвоевременность вывоза мусора (</w:t>
      </w:r>
      <w:r w:rsidRPr="00E11B39">
        <w:rPr>
          <w:rFonts w:ascii="Times New Roman" w:hAnsi="Times New Roman" w:cs="Times New Roman"/>
          <w:sz w:val="26"/>
          <w:szCs w:val="26"/>
        </w:rPr>
        <w:t xml:space="preserve">в холодное время года (при температуре -5 </w:t>
      </w:r>
      <w:r w:rsidRPr="00E11B3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E11B3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11B39">
        <w:rPr>
          <w:rFonts w:ascii="Times New Roman" w:hAnsi="Times New Roman" w:cs="Times New Roman"/>
          <w:sz w:val="26"/>
          <w:szCs w:val="26"/>
        </w:rPr>
        <w:t xml:space="preserve"> и ниже) вывоз мусора не реже чем в три дня, в теплое время (при плюсовой температуре - свыше +5 </w:t>
      </w:r>
      <w:r w:rsidRPr="00E11B3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E11B39"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 w:rsidRPr="00E11B39">
        <w:rPr>
          <w:rFonts w:ascii="Times New Roman" w:hAnsi="Times New Roman" w:cs="Times New Roman"/>
          <w:sz w:val="26"/>
          <w:szCs w:val="26"/>
        </w:rPr>
        <w:t>) ежедневный вывоз.</w:t>
      </w:r>
    </w:p>
    <w:p w:rsidR="00566CE6" w:rsidRPr="00E11B39" w:rsidRDefault="00566CE6" w:rsidP="000E6CD3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66CE6" w:rsidRPr="00E11B39" w:rsidRDefault="00566CE6" w:rsidP="000E6CD3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1B39">
        <w:rPr>
          <w:rFonts w:ascii="Times New Roman" w:hAnsi="Times New Roman" w:cs="Times New Roman"/>
          <w:sz w:val="26"/>
          <w:szCs w:val="26"/>
          <w:lang w:eastAsia="ru-RU"/>
        </w:rPr>
        <w:t>В Госкомитет РБ по жилищному и строительному надзору – по некачественному оказанию коммунальной услуги, затрагивающей жилищные права граждан, в том числе по несвоевременному вывозу мусора.</w:t>
      </w:r>
    </w:p>
    <w:p w:rsidR="00566CE6" w:rsidRPr="00E11B39" w:rsidRDefault="00566CE6" w:rsidP="000E6CD3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66CE6" w:rsidRPr="00E11B39" w:rsidRDefault="00566CE6" w:rsidP="000E6CD3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1B39">
        <w:rPr>
          <w:rFonts w:ascii="Times New Roman" w:hAnsi="Times New Roman" w:cs="Times New Roman"/>
          <w:sz w:val="26"/>
          <w:szCs w:val="26"/>
          <w:lang w:eastAsia="ru-RU"/>
        </w:rPr>
        <w:t>В Госкомитет РБ по тарифам — в случае несогласия с величиной тарифа на услуги регионального оператора.</w:t>
      </w:r>
    </w:p>
    <w:p w:rsidR="00566CE6" w:rsidRPr="00E11B39" w:rsidRDefault="00566CE6" w:rsidP="000E6CD3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66CE6" w:rsidRPr="00E11B39" w:rsidRDefault="00566CE6" w:rsidP="000E6CD3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1B39">
        <w:rPr>
          <w:rFonts w:ascii="Times New Roman" w:hAnsi="Times New Roman" w:cs="Times New Roman"/>
          <w:sz w:val="26"/>
          <w:szCs w:val="26"/>
          <w:lang w:eastAsia="ru-RU"/>
        </w:rPr>
        <w:t>В Управление Росприроднадзора по РБ — на нарушение региональным оператором условий лицензии по сбору, транспортированию, обработке, утилизации, обезвреживанию, размещению отходов I-IV классов опасности, а также проблемы, связанные с экологией и охраной окружающей среды на объектах федерального экологического надзора.</w:t>
      </w:r>
    </w:p>
    <w:p w:rsidR="00566CE6" w:rsidRPr="00E11B39" w:rsidRDefault="00566CE6" w:rsidP="000E6CD3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66CE6" w:rsidRPr="00E11B39" w:rsidRDefault="00566CE6" w:rsidP="000E6CD3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1B39">
        <w:rPr>
          <w:rFonts w:ascii="Times New Roman" w:hAnsi="Times New Roman" w:cs="Times New Roman"/>
          <w:sz w:val="26"/>
          <w:szCs w:val="26"/>
          <w:lang w:eastAsia="ru-RU"/>
        </w:rPr>
        <w:t>В органы прокуратуры республики — в случае несогласия с результатами рассмотрения таких обращений предыдущими ведомствами.</w:t>
      </w:r>
    </w:p>
    <w:p w:rsidR="00566CE6" w:rsidRPr="00E11B39" w:rsidRDefault="00566CE6" w:rsidP="000E6CD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66CE6" w:rsidRPr="00E11B39" w:rsidRDefault="00566CE6" w:rsidP="000E6CD3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11B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Проблема с несанкционированными свалками ТКО:</w:t>
      </w:r>
    </w:p>
    <w:p w:rsidR="00566CE6" w:rsidRPr="00E11B39" w:rsidRDefault="00566CE6" w:rsidP="000E6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 xml:space="preserve">Вопрос ликвидации несанкционированных свалок не относится к полномочиям Минэкологии РБ: </w:t>
      </w:r>
    </w:p>
    <w:p w:rsidR="00566CE6" w:rsidRPr="00E11B39" w:rsidRDefault="00566CE6" w:rsidP="000E6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>К полномочиям органов исполнительной власти (Минэкологии РБ) в области обращения с отходами относится осуществление организационных мер, включая оказание регулирующего, распорядительного, контрольного и иного организационно-властного воздействия, направленного на создание необходимых условий для эффективной очистки соответствующих территории от бытовых и промышленных отходов (принятие в соответствии с законодательством Российской Федерации законов и иных нормативных правовых актов субъектов Российской Федерации; осуществление государственного надзора в области обращения с отходами на объектах хозяйственной и (или) иной деятельности).</w:t>
      </w:r>
    </w:p>
    <w:p w:rsidR="00566CE6" w:rsidRPr="00E11B39" w:rsidRDefault="00566CE6" w:rsidP="000E6CD3">
      <w:pPr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 xml:space="preserve">Вопросы ликвидации свалок возложены на пользователей земельных участков (собственники или арендаторы земельных участков или иные лица, пользующиеся на законном основании земельным участком).  </w:t>
      </w:r>
    </w:p>
    <w:p w:rsidR="00566CE6" w:rsidRPr="00E11B39" w:rsidRDefault="00566CE6" w:rsidP="000E6CD3">
      <w:pPr>
        <w:autoSpaceDE w:val="0"/>
        <w:autoSpaceDN w:val="0"/>
        <w:adjustRightInd w:val="0"/>
        <w:spacing w:line="240" w:lineRule="auto"/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>Государственный земельный надзор и вопросы проведения рекультивации земельных участков, на которых расположены свалки, относится к ведению Росприроднадзора и Россельхознадзора (по землям сельхозназначения) на основании Положения о государственном земельном надзоре, утвержденного постановлением Правительства Российской Федерации от 02.01.2015 № 1.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66CE6" w:rsidRPr="00E11B39" w:rsidRDefault="00566CE6" w:rsidP="000E6CD3">
      <w:pPr>
        <w:spacing w:line="240" w:lineRule="auto"/>
        <w:ind w:firstLine="708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E11B39">
        <w:rPr>
          <w:rStyle w:val="blk"/>
          <w:rFonts w:ascii="Times New Roman" w:hAnsi="Times New Roman" w:cs="Times New Roman"/>
          <w:sz w:val="26"/>
          <w:szCs w:val="26"/>
        </w:rPr>
        <w:t>Порядок действий при обнаружении несанкционированного размещения отходов:</w:t>
      </w:r>
    </w:p>
    <w:p w:rsidR="00566CE6" w:rsidRPr="00E11B39" w:rsidRDefault="00566CE6" w:rsidP="000E6CD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Style w:val="blk"/>
          <w:rFonts w:ascii="Times New Roman" w:hAnsi="Times New Roman" w:cs="Times New Roman"/>
          <w:sz w:val="26"/>
          <w:szCs w:val="26"/>
        </w:rPr>
        <w:t xml:space="preserve">При обнаружении несанкционированного места складирования ТКО  объемом более 1 кубометра региональный оператор в течение 5 рабочих дней обязан </w:t>
      </w:r>
      <w:r w:rsidRPr="00E11B39">
        <w:rPr>
          <w:rFonts w:ascii="Times New Roman" w:hAnsi="Times New Roman" w:cs="Times New Roman"/>
          <w:sz w:val="26"/>
          <w:szCs w:val="26"/>
        </w:rPr>
        <w:t>уведомить собственника земельного участка, орган местного самоуправления и орган, осуществляющий государственный экологический надзор (Минэкологии РБ), об обнаружении места несанкционированного размещения твердых коммунальных отходов в выслать собственнику земельного участка уведомление о необходимости ликвидации этой свалки.</w:t>
      </w:r>
    </w:p>
    <w:p w:rsidR="00566CE6" w:rsidRPr="00E11B39" w:rsidRDefault="00566CE6" w:rsidP="000E6CD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 xml:space="preserve">Собственнику земельного  участка надо будет самостоятельно ликвидировать свалку или заключить договор с региональным оператором в течение 30 дней. Если свалка так и не будет ликвидирована, региональный оператор устранит ее сам и через суд взыщет с собственника свой расходы (пункты 16-17 Постановления Правительства РФ от 12 ноября 2016 года № 1156  «Правила обращения с твердыми коммунальными отходами»). </w:t>
      </w:r>
    </w:p>
    <w:p w:rsidR="00566CE6" w:rsidRPr="00E11B39" w:rsidRDefault="00566CE6" w:rsidP="000E6CD3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>При этом рекомендуется проверять добросовестность исполнения региональным оператором обязанности по сбору и вывозу ТКО в близлежащих населенных пунктах во избежание необоснованного перекладывания расходов по ликвидации несанкционированного складирования отходов на собственников земельных участков.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11B39">
        <w:rPr>
          <w:rFonts w:ascii="Times New Roman" w:hAnsi="Times New Roman" w:cs="Times New Roman"/>
          <w:b/>
          <w:bCs/>
          <w:sz w:val="26"/>
          <w:szCs w:val="26"/>
        </w:rPr>
        <w:t xml:space="preserve">Принимаемые меры административного реагирования в случае нарушения требования по оказанию услуг по обращению с ТКО 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11B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1. Минэкологии Республики Башкортостан (объекты регионального экологического надзора)</w:t>
      </w:r>
    </w:p>
    <w:p w:rsidR="00566CE6" w:rsidRPr="00E11B39" w:rsidRDefault="00566CE6" w:rsidP="000E6C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lang w:eastAsia="ru-RU"/>
        </w:rPr>
        <w:t xml:space="preserve">- Возбуждает административное производство по </w:t>
      </w:r>
      <w:r w:rsidRPr="00E11B39">
        <w:rPr>
          <w:rFonts w:ascii="Times New Roman" w:hAnsi="Times New Roman" w:cs="Times New Roman"/>
          <w:sz w:val="26"/>
          <w:szCs w:val="26"/>
          <w:u w:val="single"/>
          <w:lang w:eastAsia="ru-RU"/>
        </w:rPr>
        <w:t>статье 8.2.</w:t>
      </w:r>
      <w:r w:rsidRPr="00E11B39">
        <w:rPr>
          <w:rFonts w:ascii="Times New Roman" w:hAnsi="Times New Roman" w:cs="Times New Roman"/>
          <w:sz w:val="26"/>
          <w:szCs w:val="26"/>
          <w:lang w:eastAsia="ru-RU"/>
        </w:rPr>
        <w:t xml:space="preserve"> Кодекса об административных правонарушениях РФ «</w:t>
      </w:r>
      <w:r w:rsidRPr="00E11B39">
        <w:rPr>
          <w:rFonts w:ascii="Times New Roman" w:hAnsi="Times New Roman" w:cs="Times New Roman"/>
          <w:sz w:val="26"/>
          <w:szCs w:val="26"/>
        </w:rPr>
        <w:t xml:space="preserve">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веществами». 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>Санкции:</w:t>
      </w:r>
      <w:r w:rsidRPr="00E11B39">
        <w:rPr>
          <w:rFonts w:ascii="Times New Roman" w:hAnsi="Times New Roman" w:cs="Times New Roman"/>
          <w:sz w:val="26"/>
          <w:szCs w:val="26"/>
        </w:rPr>
        <w:t xml:space="preserve"> штраф на граждан в размере от одной тысячи до двух тысяч рублей; на должностных лиц –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566CE6" w:rsidRPr="00E11B39" w:rsidRDefault="00566CE6" w:rsidP="000E6CD3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lang w:eastAsia="ru-RU"/>
        </w:rPr>
        <w:t xml:space="preserve">- Рассчитывает </w:t>
      </w:r>
      <w:r w:rsidRPr="00E11B39">
        <w:rPr>
          <w:rFonts w:ascii="Times New Roman" w:hAnsi="Times New Roman" w:cs="Times New Roman"/>
          <w:sz w:val="26"/>
          <w:szCs w:val="26"/>
        </w:rPr>
        <w:t xml:space="preserve">ущерб вреда, причиненного окружающей среде (почвам, водным ресурсам и др.) в результате незаконного (самовольного) складирования отходов. Принимает меры по возмещению ущерба. 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b/>
          <w:bCs/>
          <w:sz w:val="26"/>
          <w:szCs w:val="26"/>
        </w:rPr>
        <w:t>Типичные возможные нарушения, перечень не исчерпывающий:</w:t>
      </w:r>
    </w:p>
    <w:p w:rsidR="00566CE6" w:rsidRPr="00E11B39" w:rsidRDefault="00566CE6" w:rsidP="000E6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E11B39">
        <w:rPr>
          <w:rFonts w:ascii="Times New Roman" w:hAnsi="Times New Roman" w:cs="Times New Roman"/>
          <w:sz w:val="26"/>
          <w:szCs w:val="26"/>
        </w:rPr>
        <w:t>Вывоз отходов с нарушением схемы потоков движения ТКО, предусмотренной территориальной схемой обращения с отходами Республики Башкортостан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 xml:space="preserve">Ст. 24.6 (ч.1) Федерального закона от 24.06.1998 № 89-ФЗ «Об отходах производства и потребления»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 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 xml:space="preserve">Ст. 24.6 (ч.10) Федерального закона от 24.06.1998 № 89-ФЗ «Об отходах производства и потребления» операторы по обращению с твердыми коммунальными отходами, региональные операторы обязаны соблюдать схему потоков твердых коммунальных отходов, предусмотренную территориальной схемой обращения с отходами субъекта Российской Федерации, на территории которого такие операторы осуществляют свою деятельность. 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CE6" w:rsidRPr="00E11B39" w:rsidRDefault="00566CE6" w:rsidP="000E6C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E11B39">
        <w:rPr>
          <w:rFonts w:ascii="Times New Roman" w:hAnsi="Times New Roman" w:cs="Times New Roman"/>
          <w:sz w:val="26"/>
          <w:szCs w:val="26"/>
        </w:rPr>
        <w:t>Отказ от заключения договора по оказанию услуг по вывозу ТКО и от оказания услуги по вывозу ТКО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>Ст. 24.6 (ч.10) Федерального закона от 24.06.1998 № 89-ФЗ «Об отходах производства и потребления» операторы по обращению с твердыми коммунальными отходами, владеющие объектами обработки, обезвреживания, захоронения твердых коммунальных отходов, данные о месте нахождения которых включены в территориальную схему обращения с отходами, обязаны принимать твердые коммунальные отходы, образовавшиеся на территории субъекта Российской Федерации и поступившие из других субъектов Российской Федерации с учетом соглашения, заключенного между субъектами Российской Федерации,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договоров.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E11B39">
        <w:rPr>
          <w:rFonts w:ascii="Times New Roman" w:hAnsi="Times New Roman" w:cs="Times New Roman"/>
          <w:sz w:val="26"/>
          <w:szCs w:val="26"/>
        </w:rPr>
        <w:t xml:space="preserve">Некоторые виды отходов, содержащие полезные компоненты, </w:t>
      </w:r>
      <w:hyperlink r:id="rId5" w:history="1">
        <w:r w:rsidRPr="00E11B39">
          <w:rPr>
            <w:rFonts w:ascii="Times New Roman" w:hAnsi="Times New Roman" w:cs="Times New Roman"/>
            <w:sz w:val="26"/>
            <w:szCs w:val="26"/>
          </w:rPr>
          <w:t>не могут подвергаться захоронению</w:t>
        </w:r>
      </w:hyperlink>
      <w:r w:rsidRPr="00E11B39">
        <w:rPr>
          <w:rFonts w:ascii="Times New Roman" w:hAnsi="Times New Roman" w:cs="Times New Roman"/>
          <w:sz w:val="26"/>
          <w:szCs w:val="26"/>
        </w:rPr>
        <w:t xml:space="preserve"> и обязательно должны быть утилизированы (бумага, картон, стекло, ПЭТ).</w:t>
      </w:r>
    </w:p>
    <w:p w:rsidR="00566CE6" w:rsidRPr="00E11B39" w:rsidRDefault="00566CE6" w:rsidP="000E6C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CE6" w:rsidRPr="00E11B39" w:rsidRDefault="00566CE6" w:rsidP="000E6C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>При наличии оснований Минэкологии РБ в</w:t>
      </w:r>
      <w:r w:rsidRPr="00E11B39">
        <w:rPr>
          <w:rFonts w:ascii="Times New Roman" w:hAnsi="Times New Roman" w:cs="Times New Roman"/>
          <w:sz w:val="26"/>
          <w:szCs w:val="26"/>
          <w:lang w:eastAsia="ru-RU"/>
        </w:rPr>
        <w:t xml:space="preserve">озбуждает административное производство </w:t>
      </w:r>
      <w:r w:rsidRPr="00E11B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1B39">
        <w:rPr>
          <w:rFonts w:ascii="Times New Roman" w:hAnsi="Times New Roman" w:cs="Times New Roman"/>
          <w:b/>
          <w:bCs/>
          <w:sz w:val="26"/>
          <w:szCs w:val="26"/>
          <w:u w:val="single"/>
        </w:rPr>
        <w:t>статье 6.1.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 xml:space="preserve"> Кодекса РБ об административных правонарушениях (Минэкологии РБ составляет только протоколы, которые в дальнейшем рассматриваются административными комиссиями)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u w:val="single"/>
        </w:rPr>
        <w:t>по части 1</w:t>
      </w:r>
      <w:r w:rsidRPr="00E11B39">
        <w:rPr>
          <w:rFonts w:ascii="Times New Roman" w:hAnsi="Times New Roman" w:cs="Times New Roman"/>
          <w:sz w:val="26"/>
          <w:szCs w:val="26"/>
        </w:rPr>
        <w:t xml:space="preserve"> «Нарушение установленного муниципальным нормативным правовым актом порядка организации удаления отходов на основании договоров со специализированными предприятиями или собственным автотранспортом». 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 xml:space="preserve">Санкции: </w:t>
      </w:r>
      <w:r w:rsidRPr="00E11B39">
        <w:rPr>
          <w:rFonts w:ascii="Times New Roman" w:hAnsi="Times New Roman" w:cs="Times New Roman"/>
          <w:sz w:val="26"/>
          <w:szCs w:val="26"/>
        </w:rPr>
        <w:t>на граждан в размере от пятисот до одной тысячи рублей; на должностных лиц - от четырех тысяч до семи тысяч рублей; на юридических лиц - от тридцати пяти тысяч до сорока пяти тысяч рублей.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u w:val="single"/>
        </w:rPr>
        <w:t>по части 2</w:t>
      </w:r>
      <w:r w:rsidRPr="00E11B39">
        <w:rPr>
          <w:rFonts w:ascii="Times New Roman" w:hAnsi="Times New Roman" w:cs="Times New Roman"/>
          <w:sz w:val="26"/>
          <w:szCs w:val="26"/>
        </w:rPr>
        <w:t xml:space="preserve"> «Размещение бытовых и промышленных отходов (твердых бытовых отходов, жидких бытовых отходов, промышленных отходов, в том числе дорожного смета, снега) вне полигонов бытовых промышленных отходов, в иных не установленных муниципальным нормативным правовым актом местах».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 xml:space="preserve"> Санкции:</w:t>
      </w:r>
      <w:r w:rsidRPr="00E11B39">
        <w:rPr>
          <w:rFonts w:ascii="Times New Roman" w:hAnsi="Times New Roman" w:cs="Times New Roman"/>
          <w:sz w:val="26"/>
          <w:szCs w:val="26"/>
        </w:rPr>
        <w:t xml:space="preserve"> на граждан в размере от пятисот до одной тысячи рублей; на должностных лиц - от четырех тысяч до семи тысяч рублей; на юридических лиц - от двадцати тысяч до двадцати пяти тысяч рублей.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u w:val="single"/>
        </w:rPr>
        <w:t>по части 3</w:t>
      </w:r>
      <w:r w:rsidRPr="00E11B39">
        <w:rPr>
          <w:rFonts w:ascii="Times New Roman" w:hAnsi="Times New Roman" w:cs="Times New Roman"/>
          <w:sz w:val="26"/>
          <w:szCs w:val="26"/>
        </w:rPr>
        <w:t xml:space="preserve"> «Нарушение установленных муниципальным нормативным правовым актом требований расположения контейнерных площадок для сбора твердых бытовых отходов, площадок для бесконтейнерного сбора, в том числе несоблюдение расстояния их установки от жилых зданий и иных мест пребывания людей, а также требований к контейнерам и контейнерным площадкам для сбора отходов, подъезда к ним». 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>Санкции:</w:t>
      </w:r>
      <w:r w:rsidRPr="00E11B39">
        <w:rPr>
          <w:rFonts w:ascii="Times New Roman" w:hAnsi="Times New Roman" w:cs="Times New Roman"/>
          <w:sz w:val="26"/>
          <w:szCs w:val="26"/>
        </w:rPr>
        <w:t xml:space="preserve"> на должностных лиц в размере от пяти тысяч до восьми тысяч рублей; на юридических лиц - от тридцати пяти тысяч до сорока пяти тысяч рублей.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u w:val="single"/>
        </w:rPr>
        <w:t>по части 4</w:t>
      </w:r>
      <w:r w:rsidRPr="00E11B39">
        <w:rPr>
          <w:rFonts w:ascii="Times New Roman" w:hAnsi="Times New Roman" w:cs="Times New Roman"/>
          <w:sz w:val="26"/>
          <w:szCs w:val="26"/>
        </w:rPr>
        <w:t xml:space="preserve"> «Нарушение установленных муниципальным нормативным правовым актом требований расположения и содержания объектов для сбора жидких бытовых отходов (гидроизолированных выгребных ям, септиков и других)». 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 xml:space="preserve">Санкции: </w:t>
      </w:r>
      <w:r w:rsidRPr="00E11B39"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двадцати пяти тысяч до тридцати тысяч рублей.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u w:val="single"/>
        </w:rPr>
        <w:t>по части 5</w:t>
      </w:r>
      <w:r w:rsidRPr="00E11B39">
        <w:rPr>
          <w:rFonts w:ascii="Times New Roman" w:hAnsi="Times New Roman" w:cs="Times New Roman"/>
          <w:sz w:val="26"/>
          <w:szCs w:val="26"/>
        </w:rPr>
        <w:t xml:space="preserve"> «Нарушение установленных муниципальным правовым актом требований расположения и содержания объектов для сбора промышленных отходов (в специально оборудованных местах - площадках с гидроизолированным покрытием, сооружениях, емкостях, контейнерах в соответствии с утвержденными лимитами размещения отходов, других)».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 xml:space="preserve"> Санкции:</w:t>
      </w:r>
      <w:r w:rsidRPr="00E11B39">
        <w:rPr>
          <w:rFonts w:ascii="Times New Roman" w:hAnsi="Times New Roman" w:cs="Times New Roman"/>
          <w:sz w:val="26"/>
          <w:szCs w:val="26"/>
        </w:rPr>
        <w:t xml:space="preserve"> влечет наложение административного штрафа на должностных лиц в размере от восьми тысяч до двенадцати тысяч рублей; на юридических лиц - от тридцати пяти тысяч до сорока пяти тысяч рублей.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u w:val="single"/>
        </w:rPr>
        <w:t>по части 6</w:t>
      </w:r>
      <w:r w:rsidRPr="00E11B39">
        <w:rPr>
          <w:rFonts w:ascii="Times New Roman" w:hAnsi="Times New Roman" w:cs="Times New Roman"/>
          <w:sz w:val="26"/>
          <w:szCs w:val="26"/>
        </w:rPr>
        <w:t xml:space="preserve"> «Нарушение установленных муниципальных нормативным правовым актом правил утилизации бытовых и промышленных отходов». 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>Санкции:</w:t>
      </w:r>
      <w:r w:rsidRPr="00E11B39">
        <w:rPr>
          <w:rFonts w:ascii="Times New Roman" w:hAnsi="Times New Roman" w:cs="Times New Roman"/>
          <w:sz w:val="26"/>
          <w:szCs w:val="26"/>
        </w:rPr>
        <w:t xml:space="preserve"> влечет наложение административного штрафа на должностных лиц в размере от десяти тысяч до пятнадцати тысяч рублей; на юридических лиц - от сорока тысяч до сорока пяти тысяч рублей.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1B39">
        <w:rPr>
          <w:rFonts w:ascii="Times New Roman" w:hAnsi="Times New Roman" w:cs="Times New Roman"/>
          <w:b/>
          <w:bCs/>
          <w:sz w:val="26"/>
          <w:szCs w:val="26"/>
        </w:rPr>
        <w:t xml:space="preserve">2. Управление Роспотребнадзора по </w:t>
      </w:r>
      <w:r w:rsidRPr="00E11B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Республике Башкортостан</w:t>
      </w:r>
    </w:p>
    <w:p w:rsidR="00566CE6" w:rsidRPr="00E11B39" w:rsidRDefault="00566CE6" w:rsidP="000E6C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E11B39">
        <w:rPr>
          <w:rFonts w:ascii="Times New Roman" w:hAnsi="Times New Roman" w:cs="Times New Roman"/>
          <w:sz w:val="26"/>
          <w:szCs w:val="26"/>
        </w:rPr>
        <w:t>В</w:t>
      </w:r>
      <w:r w:rsidRPr="00E11B39">
        <w:rPr>
          <w:rFonts w:ascii="Times New Roman" w:hAnsi="Times New Roman" w:cs="Times New Roman"/>
          <w:sz w:val="26"/>
          <w:szCs w:val="26"/>
          <w:lang w:eastAsia="ru-RU"/>
        </w:rPr>
        <w:t xml:space="preserve">озбуждает административное производство по </w:t>
      </w:r>
      <w:r w:rsidRPr="00E11B39">
        <w:rPr>
          <w:rFonts w:ascii="Times New Roman" w:hAnsi="Times New Roman" w:cs="Times New Roman"/>
          <w:sz w:val="26"/>
          <w:szCs w:val="26"/>
          <w:u w:val="single"/>
          <w:lang w:eastAsia="ru-RU"/>
        </w:rPr>
        <w:t>статье 6.3.</w:t>
      </w:r>
      <w:r w:rsidRPr="00E11B39">
        <w:rPr>
          <w:rFonts w:ascii="Times New Roman" w:hAnsi="Times New Roman" w:cs="Times New Roman"/>
          <w:sz w:val="26"/>
          <w:szCs w:val="26"/>
          <w:lang w:eastAsia="ru-RU"/>
        </w:rPr>
        <w:t xml:space="preserve"> Кодекса об административных правонарушениях РФ «</w:t>
      </w:r>
      <w:r w:rsidRPr="00E11B39">
        <w:rPr>
          <w:rFonts w:ascii="Times New Roman" w:hAnsi="Times New Roman" w:cs="Times New Roman"/>
          <w:sz w:val="26"/>
          <w:szCs w:val="26"/>
        </w:rPr>
        <w:t xml:space="preserve">Нарушение законодательства в области обеспечения санитарно-эпидемиологического благополучия населения». 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>Санкции:</w:t>
      </w:r>
      <w:r w:rsidRPr="00E11B39">
        <w:rPr>
          <w:rFonts w:ascii="Times New Roman" w:hAnsi="Times New Roman" w:cs="Times New Roman"/>
          <w:sz w:val="26"/>
          <w:szCs w:val="26"/>
        </w:rPr>
        <w:t xml:space="preserve"> штраф на граждан в размере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рублей. </w:t>
      </w:r>
    </w:p>
    <w:p w:rsidR="00566CE6" w:rsidRDefault="00566CE6" w:rsidP="000E6C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lang w:eastAsia="ru-RU"/>
        </w:rPr>
        <w:t xml:space="preserve">- Возбуждает административное производство по </w:t>
      </w:r>
      <w:r w:rsidRPr="00E11B39">
        <w:rPr>
          <w:rFonts w:ascii="Times New Roman" w:hAnsi="Times New Roman" w:cs="Times New Roman"/>
          <w:sz w:val="26"/>
          <w:szCs w:val="26"/>
          <w:u w:val="single"/>
          <w:lang w:eastAsia="ru-RU"/>
        </w:rPr>
        <w:t>статье 8.2.</w:t>
      </w:r>
      <w:r w:rsidRPr="00E11B39">
        <w:rPr>
          <w:rFonts w:ascii="Times New Roman" w:hAnsi="Times New Roman" w:cs="Times New Roman"/>
          <w:sz w:val="26"/>
          <w:szCs w:val="26"/>
          <w:lang w:eastAsia="ru-RU"/>
        </w:rPr>
        <w:t xml:space="preserve"> Кодекса об административных правонарушениях РФ «</w:t>
      </w:r>
      <w:r w:rsidRPr="00E11B39">
        <w:rPr>
          <w:rFonts w:ascii="Times New Roman" w:hAnsi="Times New Roman" w:cs="Times New Roman"/>
          <w:sz w:val="26"/>
          <w:szCs w:val="26"/>
        </w:rPr>
        <w:t>Несоблюдение экологических и санитарно-эпидемиологических требований при сборе, накоплении, ис</w:t>
      </w:r>
    </w:p>
    <w:p w:rsidR="00566CE6" w:rsidRPr="00E11B39" w:rsidRDefault="00566CE6" w:rsidP="000E6C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 xml:space="preserve">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веществами». 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>Санкции:</w:t>
      </w:r>
      <w:r w:rsidRPr="00E11B39">
        <w:rPr>
          <w:rFonts w:ascii="Times New Roman" w:hAnsi="Times New Roman" w:cs="Times New Roman"/>
          <w:sz w:val="26"/>
          <w:szCs w:val="26"/>
        </w:rPr>
        <w:t xml:space="preserve"> штраф на граждан в размере от одной тысячи до двух тысяч рублей; на должностных лиц –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11B39">
        <w:rPr>
          <w:rFonts w:ascii="Times New Roman" w:hAnsi="Times New Roman" w:cs="Times New Roman"/>
          <w:b/>
          <w:bCs/>
          <w:sz w:val="26"/>
          <w:szCs w:val="26"/>
          <w:u w:val="single"/>
        </w:rPr>
        <w:t>Возможные нарушения, перечень не исчерпывающий: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u w:val="single"/>
        </w:rPr>
        <w:t>- Несоблюдение санитарно-эпидемиологических требований (неправильная установка или оборудование контейнерных площадок)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 xml:space="preserve">В силу </w:t>
      </w:r>
      <w:hyperlink r:id="rId6" w:history="1">
        <w:r w:rsidRPr="00E11B39">
          <w:rPr>
            <w:rFonts w:ascii="Times New Roman" w:hAnsi="Times New Roman" w:cs="Times New Roman"/>
            <w:sz w:val="26"/>
            <w:szCs w:val="26"/>
          </w:rPr>
          <w:t>части 1 статьи 2</w:t>
        </w:r>
      </w:hyperlink>
      <w:r w:rsidRPr="00E11B39">
        <w:rPr>
          <w:rFonts w:ascii="Times New Roman" w:hAnsi="Times New Roman" w:cs="Times New Roman"/>
          <w:sz w:val="26"/>
          <w:szCs w:val="26"/>
        </w:rPr>
        <w:t xml:space="preserve"> Федерального Закона от 30.03.1999 № 52-ФЗ "О санитарно-эпидемиологическом благополучии населения" санитарно-эпидемиологическое благополучие населения обеспечивается посредством 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деятельности.</w:t>
      </w:r>
    </w:p>
    <w:p w:rsidR="00566CE6" w:rsidRPr="00E11B39" w:rsidRDefault="00566CE6" w:rsidP="000E6C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CE6" w:rsidRPr="00E11B39" w:rsidRDefault="00566CE6" w:rsidP="000E6C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 xml:space="preserve">- </w:t>
      </w:r>
      <w:r w:rsidRPr="00E11B39">
        <w:rPr>
          <w:rFonts w:ascii="Times New Roman" w:hAnsi="Times New Roman" w:cs="Times New Roman"/>
          <w:sz w:val="26"/>
          <w:szCs w:val="26"/>
          <w:u w:val="single"/>
        </w:rPr>
        <w:t>Нарушение сроков вывоза мусора</w:t>
      </w:r>
      <w:r w:rsidRPr="00E11B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CE6" w:rsidRPr="00E11B39" w:rsidRDefault="00566CE6" w:rsidP="000E6C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 xml:space="preserve">Сроки вывоза мусора зависят от допустимого срока его хранения. В </w:t>
      </w:r>
      <w:hyperlink r:id="rId7" w:history="1">
        <w:r w:rsidRPr="00E11B39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п. 2.2.1</w:t>
        </w:r>
      </w:hyperlink>
      <w:r w:rsidRPr="00E11B39">
        <w:rPr>
          <w:rFonts w:ascii="Times New Roman" w:hAnsi="Times New Roman" w:cs="Times New Roman"/>
          <w:sz w:val="26"/>
          <w:szCs w:val="26"/>
        </w:rPr>
        <w:t xml:space="preserve"> СанПиН 42-128-4690-88 (Санитарные правила содержания территорий населенных мест) указано, что при временном хранении отходов в дворовых сборниках должна быть исключена возможность их загнивания и разложения. Срок хранения в холодное время года (при температуре -5 град. и ниже) должен быть не более трех суток, в теплое время (при плюсовой температуре - свыше +5 град.) не более одних суток (ежедневный вывоз). В каждом населенном пункте периодичность удаления твердых бытовых отходов согласовывается с местными учреждениями санитарно-эпидемиологической службы.</w:t>
      </w:r>
    </w:p>
    <w:p w:rsidR="00566CE6" w:rsidRPr="00E11B39" w:rsidRDefault="00566CE6" w:rsidP="000E6C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>Аналогичные положения содержатся в следующих НПА:</w:t>
      </w:r>
    </w:p>
    <w:p w:rsidR="00566CE6" w:rsidRPr="00E11B39" w:rsidRDefault="00566CE6" w:rsidP="000E6C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E11B39">
          <w:rPr>
            <w:rFonts w:ascii="Times New Roman" w:hAnsi="Times New Roman" w:cs="Times New Roman"/>
            <w:sz w:val="26"/>
            <w:szCs w:val="26"/>
          </w:rPr>
          <w:t>Пунктами 1.2</w:t>
        </w:r>
      </w:hyperlink>
      <w:r w:rsidRPr="00E11B39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E11B39">
          <w:rPr>
            <w:rFonts w:ascii="Times New Roman" w:hAnsi="Times New Roman" w:cs="Times New Roman"/>
            <w:sz w:val="26"/>
            <w:szCs w:val="26"/>
          </w:rPr>
          <w:t>2.2.1</w:t>
        </w:r>
      </w:hyperlink>
      <w:r w:rsidRPr="00E11B39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E11B39">
          <w:rPr>
            <w:rFonts w:ascii="Times New Roman" w:hAnsi="Times New Roman" w:cs="Times New Roman"/>
            <w:sz w:val="26"/>
            <w:szCs w:val="26"/>
          </w:rPr>
          <w:t>2.2.3</w:t>
        </w:r>
      </w:hyperlink>
      <w:r w:rsidRPr="00E11B39">
        <w:rPr>
          <w:rFonts w:ascii="Times New Roman" w:hAnsi="Times New Roman" w:cs="Times New Roman"/>
          <w:sz w:val="26"/>
          <w:szCs w:val="26"/>
        </w:rPr>
        <w:t xml:space="preserve"> СанПиН 42-128-4690-88 "Санитарные правила содержания территорий населенных мест", утв. Главным государственным санитарным врачом СССР 05.08.1988 № 4690-88, 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(хозяйственно-бытовых, в том числе пищевых отходов из жилых и общественных зданий, предприятий торговли, общественного питания и культурно-бытового назначения; жидких из неканализованных зданий; уличного мусора и смета и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решением Исполкома местного Совета народных депутатов. </w:t>
      </w:r>
    </w:p>
    <w:p w:rsidR="00566CE6" w:rsidRPr="00E11B39" w:rsidRDefault="00566CE6" w:rsidP="000E6C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1" w:history="1">
        <w:r w:rsidRPr="00E11B39">
          <w:rPr>
            <w:rFonts w:ascii="Times New Roman" w:hAnsi="Times New Roman" w:cs="Times New Roman"/>
            <w:sz w:val="26"/>
            <w:szCs w:val="26"/>
          </w:rPr>
          <w:t>пунктом 8.2.4</w:t>
        </w:r>
      </w:hyperlink>
      <w:r w:rsidRPr="00E11B39">
        <w:rPr>
          <w:rFonts w:ascii="Times New Roman" w:hAnsi="Times New Roman" w:cs="Times New Roman"/>
          <w:sz w:val="26"/>
          <w:szCs w:val="26"/>
        </w:rPr>
        <w:t xml:space="preserve"> СанПин 2.1.2.2645-10 "Санитарно-эпидемиологические требования к условиям проживания в жилых зданиях и помещениях", утв. </w:t>
      </w:r>
      <w:hyperlink r:id="rId12" w:history="1">
        <w:r w:rsidRPr="00E11B3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11B39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РФ от 10 июня 2010 года № 64, контейнеры и другие емкости, предназначенные для сбора бытовых отходов и мусора, должны вывозиться или опорожняться ежедневно. </w:t>
      </w:r>
    </w:p>
    <w:p w:rsidR="00566CE6" w:rsidRPr="00E11B39" w:rsidRDefault="00566CE6" w:rsidP="000E6C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3" w:history="1">
        <w:r w:rsidRPr="00E11B39">
          <w:rPr>
            <w:rFonts w:ascii="Times New Roman" w:hAnsi="Times New Roman" w:cs="Times New Roman"/>
            <w:sz w:val="26"/>
            <w:szCs w:val="26"/>
          </w:rPr>
          <w:t>пунктом 3.11</w:t>
        </w:r>
      </w:hyperlink>
      <w:r w:rsidRPr="00E11B39">
        <w:rPr>
          <w:rFonts w:ascii="Times New Roman" w:hAnsi="Times New Roman" w:cs="Times New Roman"/>
          <w:sz w:val="26"/>
          <w:szCs w:val="26"/>
        </w:rPr>
        <w:t xml:space="preserve"> СП 3.5.3.3223-14, утв. </w:t>
      </w:r>
      <w:hyperlink r:id="rId14" w:history="1">
        <w:r w:rsidRPr="00E11B3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11B39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РФ от 22.09.2014 № 58, санитарно- гигиенические мероприятия включают ежедневный вывоз мусора с дворовых территорий.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CE6" w:rsidRPr="00E11B39" w:rsidRDefault="00566CE6" w:rsidP="0058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1B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 xml:space="preserve">Госкомитет РБ по жилищному и строительному надзору </w:t>
      </w:r>
    </w:p>
    <w:p w:rsidR="00566CE6" w:rsidRPr="00E11B39" w:rsidRDefault="00566CE6" w:rsidP="0058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66CE6" w:rsidRPr="00E11B39" w:rsidRDefault="00566CE6" w:rsidP="005868D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lang w:eastAsia="ru-RU"/>
        </w:rPr>
        <w:t>- Возбуждает административное производство по с</w:t>
      </w:r>
      <w:r w:rsidRPr="00E11B39">
        <w:rPr>
          <w:rFonts w:ascii="Times New Roman" w:hAnsi="Times New Roman" w:cs="Times New Roman"/>
          <w:sz w:val="26"/>
          <w:szCs w:val="26"/>
        </w:rPr>
        <w:t xml:space="preserve">татье 7.23. Нарушение нормативов обеспечения населения коммунальными услугами «Нарушение нормативного уровня или режима обеспечения населения коммунальными услугами». 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 xml:space="preserve">Санкции: </w:t>
      </w:r>
      <w:r w:rsidRPr="00E11B39">
        <w:rPr>
          <w:rFonts w:ascii="Times New Roman" w:hAnsi="Times New Roman" w:cs="Times New Roman"/>
          <w:sz w:val="26"/>
          <w:szCs w:val="26"/>
        </w:rPr>
        <w:t>штраф на должностных лиц в размере от пятисот до одной тысячи рублей; на юридических лиц - от пяти тысяч до десяти тысяч рублей.</w:t>
      </w:r>
    </w:p>
    <w:p w:rsidR="00566CE6" w:rsidRPr="00E11B39" w:rsidRDefault="00566CE6" w:rsidP="0058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>Госкомитет РБ по жилищному  и строительному надзору осуществляет государственный контроль (надзор) за соответствием качества, объема и порядка предоставления коммунальных услуг требованиям, установленным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РФ от 6 мая 2011 года № 354.</w:t>
      </w:r>
    </w:p>
    <w:p w:rsidR="00566CE6" w:rsidRDefault="00566CE6" w:rsidP="0015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50C1C">
        <w:rPr>
          <w:rFonts w:ascii="Times New Roman" w:hAnsi="Times New Roman" w:cs="Times New Roman"/>
          <w:sz w:val="26"/>
          <w:szCs w:val="26"/>
          <w:u w:val="single"/>
        </w:rPr>
        <w:t>Госкомитет РБ по жилищному и строительному над</w:t>
      </w:r>
      <w:r w:rsidRPr="00AE6A53">
        <w:rPr>
          <w:rFonts w:ascii="Times New Roman" w:hAnsi="Times New Roman" w:cs="Times New Roman"/>
          <w:sz w:val="26"/>
          <w:szCs w:val="26"/>
          <w:u w:val="single"/>
        </w:rPr>
        <w:t>зору полномочен осуществлять контроль (надзор) при оказании коммунальной услуги 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AE6A5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566CE6" w:rsidRPr="00AE6A53" w:rsidRDefault="00566CE6" w:rsidP="00150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02278">
        <w:rPr>
          <w:rFonts w:ascii="Times New Roman" w:hAnsi="Times New Roman" w:cs="Times New Roman"/>
          <w:b/>
          <w:bCs/>
          <w:sz w:val="26"/>
          <w:szCs w:val="26"/>
          <w:u w:val="single"/>
        </w:rPr>
        <w:t>Не имеет полномочий по контролю (надзору) в отношении садоводческих объединений!</w:t>
      </w:r>
    </w:p>
    <w:p w:rsidR="00566CE6" w:rsidRPr="00E11B39" w:rsidRDefault="00566CE6" w:rsidP="0058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66CE6" w:rsidRPr="00E11B39" w:rsidRDefault="00566CE6" w:rsidP="0058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11B39">
        <w:rPr>
          <w:rFonts w:ascii="Times New Roman" w:hAnsi="Times New Roman" w:cs="Times New Roman"/>
          <w:b/>
          <w:bCs/>
          <w:sz w:val="26"/>
          <w:szCs w:val="26"/>
          <w:u w:val="single"/>
        </w:rPr>
        <w:t>Возможные нарушения, перечень не исчерпывающий:</w:t>
      </w:r>
    </w:p>
    <w:p w:rsidR="00566CE6" w:rsidRPr="00E11B39" w:rsidRDefault="00566CE6" w:rsidP="0058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1B39">
        <w:rPr>
          <w:rFonts w:ascii="Times New Roman" w:hAnsi="Times New Roman" w:cs="Times New Roman"/>
          <w:sz w:val="26"/>
          <w:szCs w:val="26"/>
        </w:rPr>
        <w:t xml:space="preserve">Нарушение нормативного уровня или режима обеспечения населения коммунальными услугами: </w:t>
      </w:r>
    </w:p>
    <w:p w:rsidR="00566CE6" w:rsidRPr="00E11B39" w:rsidRDefault="00566CE6" w:rsidP="00586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>Не предоставление коммунальной услуги, предоставление коммунальной услуги ненадлежащего качества и (или) с перерывами, превышающими установленную продолжительность (нарушение сроков вывоза ТКО). Нарушение порядка расчета платы за коммунальные услуги, повлекшего необоснованное увеличение размера платы (например, квитанции с бОльшим количеством потребителей)</w:t>
      </w:r>
    </w:p>
    <w:p w:rsidR="00566CE6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1B39">
        <w:rPr>
          <w:rFonts w:ascii="Times New Roman" w:hAnsi="Times New Roman" w:cs="Times New Roman"/>
          <w:b/>
          <w:bCs/>
          <w:sz w:val="26"/>
          <w:szCs w:val="26"/>
        </w:rPr>
        <w:t xml:space="preserve">4. Государственный комитет Республики Башкортостан по тарифам 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shd w:val="clear" w:color="auto" w:fill="FFFFFF"/>
        </w:rPr>
        <w:t>(в части административных правонарушений, совершенных субъектами естественных монополий, и</w:t>
      </w:r>
      <w:r w:rsidRPr="00E11B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организациями) 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1B3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E11B39">
        <w:rPr>
          <w:rFonts w:ascii="Times New Roman" w:hAnsi="Times New Roman" w:cs="Times New Roman"/>
          <w:sz w:val="26"/>
          <w:szCs w:val="26"/>
          <w:lang w:eastAsia="ru-RU"/>
        </w:rPr>
        <w:t xml:space="preserve"> Возбуждает административное производство по </w:t>
      </w:r>
      <w:r w:rsidRPr="00E11B39">
        <w:rPr>
          <w:rFonts w:ascii="Times New Roman" w:hAnsi="Times New Roman" w:cs="Times New Roman"/>
          <w:sz w:val="26"/>
          <w:szCs w:val="26"/>
          <w:u w:val="single"/>
          <w:lang w:eastAsia="ru-RU"/>
        </w:rPr>
        <w:t>статье 19.8.1.</w:t>
      </w:r>
      <w:r w:rsidRPr="00E11B39">
        <w:rPr>
          <w:rFonts w:ascii="Times New Roman" w:hAnsi="Times New Roman" w:cs="Times New Roman"/>
          <w:sz w:val="26"/>
          <w:szCs w:val="26"/>
          <w:lang w:eastAsia="ru-RU"/>
        </w:rPr>
        <w:t xml:space="preserve"> Кодекса об административных правонарушениях РФ 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u w:val="single"/>
          <w:lang w:eastAsia="ru-RU"/>
        </w:rPr>
        <w:t>по части 1</w:t>
      </w:r>
      <w:r w:rsidRPr="00E11B39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E11B39">
        <w:rPr>
          <w:rFonts w:ascii="Times New Roman" w:hAnsi="Times New Roman" w:cs="Times New Roman"/>
          <w:sz w:val="26"/>
          <w:szCs w:val="26"/>
        </w:rPr>
        <w:t xml:space="preserve">Непредоставление сведений или предоставление заведомо ложных сведений о своей деятельности, неопубликование сведений или опубликование заведомо ложных сведений 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 с твердыми коммунальными отходами, и (или) теплоснабжающими организациями, а также должностными лицами федерального органа исполнительной власти в области государственного регулирования тарифов, должностными лицами органов исполнительной власти субъектов Российской Федерации в области государственного регулирования цен (тарифов) либо должностными лицами органов местного самоуправления, осуществляющих регулирование цен (тарифов), если опубликование и (или) предоставление таких сведений являются обязательными в соответствии с законодательством Российской Федерации, либо нарушение порядка, способа или сроков, которые установлены стандартами раскрытия информации, и форм ее предоставления должностными лицами указанных органов и организациями». 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 xml:space="preserve">Санкции: </w:t>
      </w:r>
      <w:r w:rsidRPr="00E11B39"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на должностных лиц в размере от пяти тысяч до двадцати тысяч рублей; на юридических лиц - от ста тысяч до пятисот тысяч рублей.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u w:val="single"/>
          <w:lang w:eastAsia="ru-RU"/>
        </w:rPr>
        <w:t>по части 2</w:t>
      </w:r>
      <w:r w:rsidRPr="00E11B39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E11B39">
        <w:rPr>
          <w:rFonts w:ascii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</w:t>
      </w:r>
      <w:hyperlink r:id="rId15" w:history="1">
        <w:r w:rsidRPr="00E11B39">
          <w:rPr>
            <w:rFonts w:ascii="Times New Roman" w:hAnsi="Times New Roman" w:cs="Times New Roman"/>
            <w:sz w:val="26"/>
            <w:szCs w:val="26"/>
          </w:rPr>
          <w:t>частью 1</w:t>
        </w:r>
      </w:hyperlink>
      <w:r w:rsidRPr="00E11B39">
        <w:rPr>
          <w:rFonts w:ascii="Times New Roman" w:hAnsi="Times New Roman" w:cs="Times New Roman"/>
          <w:sz w:val="26"/>
          <w:szCs w:val="26"/>
        </w:rPr>
        <w:t xml:space="preserve"> настоящей статьи, должностным лицом, ранее подвергнутым административному наказанию за аналогичное административное правонарушение». 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 xml:space="preserve">Санкции: </w:t>
      </w:r>
      <w:r w:rsidRPr="00E11B39">
        <w:rPr>
          <w:rFonts w:ascii="Times New Roman" w:hAnsi="Times New Roman" w:cs="Times New Roman"/>
          <w:sz w:val="26"/>
          <w:szCs w:val="26"/>
        </w:rPr>
        <w:t>влечет дисквалификацию на срок от одного года до трех лет.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1B39">
        <w:rPr>
          <w:rFonts w:ascii="Times New Roman" w:hAnsi="Times New Roman" w:cs="Times New Roman"/>
          <w:b/>
          <w:bCs/>
          <w:sz w:val="26"/>
          <w:szCs w:val="26"/>
        </w:rPr>
        <w:t>5. Органы полиции (МВД по Республике Башкортостан)</w:t>
      </w:r>
    </w:p>
    <w:p w:rsidR="00566CE6" w:rsidRPr="00E11B39" w:rsidRDefault="00566CE6" w:rsidP="000E6C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E11B39">
        <w:rPr>
          <w:rFonts w:ascii="Times New Roman" w:hAnsi="Times New Roman" w:cs="Times New Roman"/>
          <w:sz w:val="26"/>
          <w:szCs w:val="26"/>
          <w:lang w:eastAsia="ru-RU"/>
        </w:rPr>
        <w:t xml:space="preserve"> имеют право составлять протоколы по </w:t>
      </w:r>
      <w:r w:rsidRPr="00E11B39">
        <w:rPr>
          <w:rFonts w:ascii="Times New Roman" w:hAnsi="Times New Roman" w:cs="Times New Roman"/>
          <w:sz w:val="26"/>
          <w:szCs w:val="26"/>
          <w:u w:val="single"/>
          <w:lang w:eastAsia="ru-RU"/>
        </w:rPr>
        <w:t>статье 8.2.</w:t>
      </w:r>
      <w:r w:rsidRPr="00E11B39">
        <w:rPr>
          <w:rFonts w:ascii="Times New Roman" w:hAnsi="Times New Roman" w:cs="Times New Roman"/>
          <w:sz w:val="26"/>
          <w:szCs w:val="26"/>
          <w:lang w:eastAsia="ru-RU"/>
        </w:rPr>
        <w:t xml:space="preserve"> Кодекса об административных правонарушениях РФ «</w:t>
      </w:r>
      <w:r w:rsidRPr="00E11B39">
        <w:rPr>
          <w:rFonts w:ascii="Times New Roman" w:hAnsi="Times New Roman" w:cs="Times New Roman"/>
          <w:sz w:val="26"/>
          <w:szCs w:val="26"/>
        </w:rPr>
        <w:t xml:space="preserve">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веществами». 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>Санкции:</w:t>
      </w:r>
      <w:r w:rsidRPr="00E11B39">
        <w:rPr>
          <w:rFonts w:ascii="Times New Roman" w:hAnsi="Times New Roman" w:cs="Times New Roman"/>
          <w:sz w:val="26"/>
          <w:szCs w:val="26"/>
        </w:rPr>
        <w:t xml:space="preserve"> штраф на граждан в размере от одной тысячи до двух тысяч рублей; на должностных лиц –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11B39">
        <w:rPr>
          <w:rFonts w:ascii="Times New Roman" w:hAnsi="Times New Roman" w:cs="Times New Roman"/>
          <w:b/>
          <w:bCs/>
          <w:sz w:val="26"/>
          <w:szCs w:val="26"/>
        </w:rPr>
        <w:t>6. Органы местного самоуправления (административные комиссии)</w:t>
      </w:r>
    </w:p>
    <w:p w:rsidR="00566CE6" w:rsidRPr="00E11B39" w:rsidRDefault="00566CE6" w:rsidP="000E6C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>- При наличии оснований в</w:t>
      </w:r>
      <w:r w:rsidRPr="00E11B39">
        <w:rPr>
          <w:rFonts w:ascii="Times New Roman" w:hAnsi="Times New Roman" w:cs="Times New Roman"/>
          <w:sz w:val="26"/>
          <w:szCs w:val="26"/>
          <w:lang w:eastAsia="ru-RU"/>
        </w:rPr>
        <w:t>озбуждает административное производство по</w:t>
      </w:r>
      <w:r w:rsidRPr="00E11B39">
        <w:rPr>
          <w:rFonts w:ascii="Times New Roman" w:hAnsi="Times New Roman" w:cs="Times New Roman"/>
          <w:sz w:val="26"/>
          <w:szCs w:val="26"/>
        </w:rPr>
        <w:t xml:space="preserve"> </w:t>
      </w:r>
      <w:r w:rsidRPr="00E11B39">
        <w:rPr>
          <w:rFonts w:ascii="Times New Roman" w:hAnsi="Times New Roman" w:cs="Times New Roman"/>
          <w:sz w:val="26"/>
          <w:szCs w:val="26"/>
          <w:u w:val="single"/>
        </w:rPr>
        <w:t>статье 6.1.</w:t>
      </w:r>
      <w:r w:rsidRPr="00E11B39">
        <w:rPr>
          <w:rFonts w:ascii="Times New Roman" w:hAnsi="Times New Roman" w:cs="Times New Roman"/>
          <w:sz w:val="26"/>
          <w:szCs w:val="26"/>
        </w:rPr>
        <w:t xml:space="preserve"> Кодекса РБ об административных правонарушениях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u w:val="single"/>
        </w:rPr>
        <w:t>по части 1</w:t>
      </w:r>
      <w:r w:rsidRPr="00E11B39">
        <w:rPr>
          <w:rFonts w:ascii="Times New Roman" w:hAnsi="Times New Roman" w:cs="Times New Roman"/>
          <w:sz w:val="26"/>
          <w:szCs w:val="26"/>
        </w:rPr>
        <w:t xml:space="preserve"> «Нарушение установленного муниципальным нормативным правовым актом порядка организации удаления отходов на основании договоров со специализированными предприятиями или собственным автотранспортом». 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 xml:space="preserve">Санкции: </w:t>
      </w:r>
      <w:r w:rsidRPr="00E11B39">
        <w:rPr>
          <w:rFonts w:ascii="Times New Roman" w:hAnsi="Times New Roman" w:cs="Times New Roman"/>
          <w:sz w:val="26"/>
          <w:szCs w:val="26"/>
        </w:rPr>
        <w:t>на граждан в размере от пятисот до одной тысячи рублей; на должностных лиц - от четырех тысяч до семи тысяч рублей; на юридических лиц - от тридцати пяти тысяч до сорока пяти тысяч рублей.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u w:val="single"/>
        </w:rPr>
        <w:t>по части 2</w:t>
      </w:r>
      <w:r w:rsidRPr="00E11B39">
        <w:rPr>
          <w:rFonts w:ascii="Times New Roman" w:hAnsi="Times New Roman" w:cs="Times New Roman"/>
          <w:sz w:val="26"/>
          <w:szCs w:val="26"/>
        </w:rPr>
        <w:t xml:space="preserve"> «Размещение бытовых и промышленных отходов (твердых бытовых отходов, жидких бытовых отходов, промышленных отходов, в том числе дорожного смета, снега) вне полигонов бытовых промышленных отходов, в иных не установленных муниципальным нормативным правовым актом местах».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 xml:space="preserve"> Санкции:</w:t>
      </w:r>
      <w:r w:rsidRPr="00E11B39">
        <w:rPr>
          <w:rFonts w:ascii="Times New Roman" w:hAnsi="Times New Roman" w:cs="Times New Roman"/>
          <w:sz w:val="26"/>
          <w:szCs w:val="26"/>
        </w:rPr>
        <w:t xml:space="preserve"> на граждан в размере от пятисот до одной тысячи рублей; на должностных лиц - от четырех тысяч до семи тысяч рублей; на юридических лиц - от двадцати тысяч до двадцати пяти тысяч рублей.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u w:val="single"/>
        </w:rPr>
        <w:t>по части 3</w:t>
      </w:r>
      <w:r w:rsidRPr="00E11B39">
        <w:rPr>
          <w:rFonts w:ascii="Times New Roman" w:hAnsi="Times New Roman" w:cs="Times New Roman"/>
          <w:sz w:val="26"/>
          <w:szCs w:val="26"/>
        </w:rPr>
        <w:t xml:space="preserve"> «Нарушение установленных муниципальным нормативным правовым актом требований расположения контейнерных площадок для сбора твердых бытовых отходов, площадок для бесконтейнерного сбора, в том числе несоблюдение расстояния их установки от жилых зданий и иных мест пребывания людей, а также требований к контейнерам и контейнерным площадкам для сбора отходов, подъезда к ним». 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>Санкции:</w:t>
      </w:r>
      <w:r w:rsidRPr="00E11B39">
        <w:rPr>
          <w:rFonts w:ascii="Times New Roman" w:hAnsi="Times New Roman" w:cs="Times New Roman"/>
          <w:sz w:val="26"/>
          <w:szCs w:val="26"/>
        </w:rPr>
        <w:t xml:space="preserve"> на должностных лиц в размере от пяти тысяч до восьми тысяч рублей; на юридических лиц - от тридцати пяти тысяч до сорока пяти тысяч рублей.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u w:val="single"/>
        </w:rPr>
        <w:t>по части 4</w:t>
      </w:r>
      <w:r w:rsidRPr="00E11B39">
        <w:rPr>
          <w:rFonts w:ascii="Times New Roman" w:hAnsi="Times New Roman" w:cs="Times New Roman"/>
          <w:sz w:val="26"/>
          <w:szCs w:val="26"/>
        </w:rPr>
        <w:t xml:space="preserve"> «Нарушение установленных муниципальным нормативным правовым актом требований расположения и содержания объектов для сбора жидких бытовых отходов (гидроизолированных выгребных ям, септиков и других)». 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 xml:space="preserve">Санкции: </w:t>
      </w:r>
      <w:r w:rsidRPr="00E11B39">
        <w:rPr>
          <w:rFonts w:ascii="Times New Roman" w:hAnsi="Times New Roman" w:cs="Times New Roman"/>
          <w:sz w:val="26"/>
          <w:szCs w:val="26"/>
        </w:rPr>
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двадцати пяти тысяч до тридцати тысяч рублей.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u w:val="single"/>
        </w:rPr>
        <w:t>по части 5</w:t>
      </w:r>
      <w:r w:rsidRPr="00E11B39">
        <w:rPr>
          <w:rFonts w:ascii="Times New Roman" w:hAnsi="Times New Roman" w:cs="Times New Roman"/>
          <w:sz w:val="26"/>
          <w:szCs w:val="26"/>
        </w:rPr>
        <w:t xml:space="preserve"> «Нарушение установленных муниципальным правовым актом требований расположения и содержания объектов для сбора промышленных отходов (в специально оборудованных местах - площадках с гидроизолированным покрытием, сооружениях, емкостях, контейнерах в соответствии с утвержденными лимитами размещения отходов, других)».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 xml:space="preserve"> Санкции:</w:t>
      </w:r>
      <w:r w:rsidRPr="00E11B39">
        <w:rPr>
          <w:rFonts w:ascii="Times New Roman" w:hAnsi="Times New Roman" w:cs="Times New Roman"/>
          <w:sz w:val="26"/>
          <w:szCs w:val="26"/>
        </w:rPr>
        <w:t xml:space="preserve"> влечет наложение административного штрафа на должностных лиц в размере от восьми тысяч до двенадцати тысяч рублей; на юридических лиц - от тридцати пяти тысяч до сорока пяти тысяч рублей.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u w:val="single"/>
        </w:rPr>
        <w:t>по части 6</w:t>
      </w:r>
      <w:r w:rsidRPr="00E11B39">
        <w:rPr>
          <w:rFonts w:ascii="Times New Roman" w:hAnsi="Times New Roman" w:cs="Times New Roman"/>
          <w:sz w:val="26"/>
          <w:szCs w:val="26"/>
        </w:rPr>
        <w:t xml:space="preserve"> «Нарушение установленных муниципальных нормативным правовым актом правил утилизации бытовых и промышленных отходов». 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>Санкции:</w:t>
      </w:r>
      <w:r w:rsidRPr="00E11B39">
        <w:rPr>
          <w:rFonts w:ascii="Times New Roman" w:hAnsi="Times New Roman" w:cs="Times New Roman"/>
          <w:sz w:val="26"/>
          <w:szCs w:val="26"/>
        </w:rPr>
        <w:t xml:space="preserve"> влечет наложение административного штрафа на должностных лиц в размере от десяти тысяч до пятнадцати тысяч рублей; на юридических лиц - от сорока тысяч до сорока пяти тысяч рублей.</w:t>
      </w:r>
    </w:p>
    <w:p w:rsidR="00566CE6" w:rsidRPr="00E11B39" w:rsidRDefault="00566CE6" w:rsidP="000E6C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>- В</w:t>
      </w:r>
      <w:r w:rsidRPr="00E11B39">
        <w:rPr>
          <w:rFonts w:ascii="Times New Roman" w:hAnsi="Times New Roman" w:cs="Times New Roman"/>
          <w:sz w:val="26"/>
          <w:szCs w:val="26"/>
          <w:lang w:eastAsia="ru-RU"/>
        </w:rPr>
        <w:t>озбуждает административное производство по</w:t>
      </w:r>
      <w:r w:rsidRPr="00E11B39">
        <w:rPr>
          <w:rFonts w:ascii="Times New Roman" w:hAnsi="Times New Roman" w:cs="Times New Roman"/>
          <w:sz w:val="26"/>
          <w:szCs w:val="26"/>
        </w:rPr>
        <w:t xml:space="preserve"> </w:t>
      </w:r>
      <w:r w:rsidRPr="00E11B39">
        <w:rPr>
          <w:rFonts w:ascii="Times New Roman" w:hAnsi="Times New Roman" w:cs="Times New Roman"/>
          <w:sz w:val="26"/>
          <w:szCs w:val="26"/>
          <w:u w:val="single"/>
        </w:rPr>
        <w:t>статье 6.3.</w:t>
      </w:r>
      <w:r w:rsidRPr="00E11B39">
        <w:rPr>
          <w:rFonts w:ascii="Times New Roman" w:hAnsi="Times New Roman" w:cs="Times New Roman"/>
          <w:sz w:val="26"/>
          <w:szCs w:val="26"/>
        </w:rPr>
        <w:t xml:space="preserve"> Кодекса РБ об административных правонарушениях «Нарушение правил благоустройства»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 xml:space="preserve"> </w:t>
      </w:r>
      <w:r w:rsidRPr="00E11B39">
        <w:rPr>
          <w:rFonts w:ascii="Times New Roman" w:hAnsi="Times New Roman" w:cs="Times New Roman"/>
          <w:sz w:val="26"/>
          <w:szCs w:val="26"/>
          <w:u w:val="single"/>
        </w:rPr>
        <w:t>по части 1</w:t>
      </w:r>
      <w:r w:rsidRPr="00E11B39">
        <w:rPr>
          <w:rFonts w:ascii="Times New Roman" w:hAnsi="Times New Roman" w:cs="Times New Roman"/>
          <w:sz w:val="26"/>
          <w:szCs w:val="26"/>
        </w:rPr>
        <w:t xml:space="preserve"> «Нарушение установленных муниципальным нормативным правовым актом правил благоустройства территорий городов, выразившееся в нарушении порядка комплексного благоустройства и внешнего оформления городских территорий (в неоформлении или несогласовании проекта благоустройства) или в ненадлежащем содержании или очистке закрепленной территории, зданий и их конструктивных элементов, в том числе неустранении в установленные сроки повреждений зданий и их конструктивных элементов, или требований по уборке дорог общего пользования, мойке дорожных покрытий, уборке закрепленных территорий, установке и содержанию урн». 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 xml:space="preserve">Санкции: </w:t>
      </w:r>
      <w:r w:rsidRPr="00E11B39">
        <w:rPr>
          <w:rFonts w:ascii="Times New Roman" w:hAnsi="Times New Roman" w:cs="Times New Roman"/>
          <w:sz w:val="26"/>
          <w:szCs w:val="26"/>
        </w:rPr>
        <w:t>на граждан в размере от двух тысяч до трех тысяч рублей; на должностных лиц - от десяти тысяч до пятнадцати тысяч рублей; на юридических лиц - от пятидесяти тысяч до ста тысяч рублей.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u w:val="single"/>
        </w:rPr>
        <w:t>по части 2</w:t>
      </w:r>
      <w:r w:rsidRPr="00E11B39">
        <w:rPr>
          <w:rFonts w:ascii="Times New Roman" w:hAnsi="Times New Roman" w:cs="Times New Roman"/>
          <w:sz w:val="26"/>
          <w:szCs w:val="26"/>
        </w:rPr>
        <w:t xml:space="preserve"> «Нарушение правил благоустройства территорий иных населенных пунктов, помимо предусмотренных в </w:t>
      </w:r>
      <w:hyperlink r:id="rId16" w:history="1">
        <w:r w:rsidRPr="00E11B39">
          <w:rPr>
            <w:rFonts w:ascii="Times New Roman" w:hAnsi="Times New Roman" w:cs="Times New Roman"/>
            <w:sz w:val="26"/>
            <w:szCs w:val="26"/>
          </w:rPr>
          <w:t>части 1</w:t>
        </w:r>
      </w:hyperlink>
      <w:r w:rsidRPr="00E11B39">
        <w:rPr>
          <w:rFonts w:ascii="Times New Roman" w:hAnsi="Times New Roman" w:cs="Times New Roman"/>
          <w:sz w:val="26"/>
          <w:szCs w:val="26"/>
        </w:rPr>
        <w:t xml:space="preserve"> настоящей статьи». 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>Санкции:</w:t>
      </w:r>
      <w:r w:rsidRPr="00E11B39">
        <w:rPr>
          <w:rFonts w:ascii="Times New Roman" w:hAnsi="Times New Roman" w:cs="Times New Roman"/>
          <w:sz w:val="26"/>
          <w:szCs w:val="26"/>
        </w:rPr>
        <w:t xml:space="preserve"> на граждан в размере от пятисот до одной тысячи рублей; на должностных лиц - от двух тысяч до трех тысяч рублей; на юридических лиц - от двадцати тысяч до тридцати тысяч рублей.</w:t>
      </w:r>
    </w:p>
    <w:p w:rsidR="00566CE6" w:rsidRPr="00E11B39" w:rsidRDefault="00566CE6" w:rsidP="000E6CD3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>- В</w:t>
      </w:r>
      <w:r w:rsidRPr="00E11B39">
        <w:rPr>
          <w:rFonts w:ascii="Times New Roman" w:hAnsi="Times New Roman" w:cs="Times New Roman"/>
          <w:sz w:val="26"/>
          <w:szCs w:val="26"/>
          <w:lang w:eastAsia="ru-RU"/>
        </w:rPr>
        <w:t>озбуждает административное производство по</w:t>
      </w:r>
      <w:r w:rsidRPr="00E11B39">
        <w:rPr>
          <w:rFonts w:ascii="Times New Roman" w:hAnsi="Times New Roman" w:cs="Times New Roman"/>
          <w:sz w:val="26"/>
          <w:szCs w:val="26"/>
        </w:rPr>
        <w:t xml:space="preserve"> </w:t>
      </w:r>
      <w:r w:rsidRPr="00E11B39">
        <w:rPr>
          <w:rFonts w:ascii="Times New Roman" w:hAnsi="Times New Roman" w:cs="Times New Roman"/>
          <w:sz w:val="26"/>
          <w:szCs w:val="26"/>
          <w:u w:val="single"/>
        </w:rPr>
        <w:t>статье 6.4.</w:t>
      </w:r>
      <w:r w:rsidRPr="00E11B39">
        <w:rPr>
          <w:rFonts w:ascii="Times New Roman" w:hAnsi="Times New Roman" w:cs="Times New Roman"/>
          <w:sz w:val="26"/>
          <w:szCs w:val="26"/>
        </w:rPr>
        <w:t xml:space="preserve"> Кодекса РБ об административных правонарушениях «Нарушение правил благоустройства на придомовых территориях многоквартирных домов. Нарушение на придомовых территориях многоквартирных домов установленных муниципальными нормативными правовыми актами правил благоустройства, выразившееся в </w:t>
      </w:r>
      <w:r w:rsidRPr="00E11B39">
        <w:rPr>
          <w:rFonts w:ascii="Times New Roman" w:hAnsi="Times New Roman" w:cs="Times New Roman"/>
          <w:sz w:val="26"/>
          <w:szCs w:val="26"/>
          <w:u w:val="single"/>
        </w:rPr>
        <w:t>нарушении порядка комплексного благоустройства</w:t>
      </w:r>
      <w:r w:rsidRPr="00E11B39">
        <w:rPr>
          <w:rFonts w:ascii="Times New Roman" w:hAnsi="Times New Roman" w:cs="Times New Roman"/>
          <w:sz w:val="26"/>
          <w:szCs w:val="26"/>
        </w:rPr>
        <w:t xml:space="preserve"> и внешнего оформления городских территорий (в неоформлении или несогласовании проекта благоустройства) или в </w:t>
      </w:r>
      <w:r w:rsidRPr="00E11B39">
        <w:rPr>
          <w:rFonts w:ascii="Times New Roman" w:hAnsi="Times New Roman" w:cs="Times New Roman"/>
          <w:sz w:val="26"/>
          <w:szCs w:val="26"/>
          <w:u w:val="single"/>
        </w:rPr>
        <w:t>ненадлежащем содержании или очистке закрепленной территории, зданий и их конструктивных элементов</w:t>
      </w:r>
      <w:r w:rsidRPr="00E11B39">
        <w:rPr>
          <w:rFonts w:ascii="Times New Roman" w:hAnsi="Times New Roman" w:cs="Times New Roman"/>
          <w:sz w:val="26"/>
          <w:szCs w:val="26"/>
        </w:rPr>
        <w:t xml:space="preserve">, в том числе неустранении в установленные сроки повреждений зданий и их конструктивных элементов, или требований по уборке дорог общего пользования, мойке дорожных покрытий, </w:t>
      </w:r>
      <w:r w:rsidRPr="00E11B39">
        <w:rPr>
          <w:rFonts w:ascii="Times New Roman" w:hAnsi="Times New Roman" w:cs="Times New Roman"/>
          <w:sz w:val="26"/>
          <w:szCs w:val="26"/>
          <w:u w:val="single"/>
        </w:rPr>
        <w:t>уборке закрепленных территорий, установке и содержанию урн</w:t>
      </w:r>
      <w:r w:rsidRPr="00E11B39">
        <w:rPr>
          <w:rFonts w:ascii="Times New Roman" w:hAnsi="Times New Roman" w:cs="Times New Roman"/>
          <w:sz w:val="26"/>
          <w:szCs w:val="26"/>
        </w:rPr>
        <w:t xml:space="preserve">». 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 xml:space="preserve">Санкции: </w:t>
      </w:r>
      <w:r w:rsidRPr="00E11B39">
        <w:rPr>
          <w:rFonts w:ascii="Times New Roman" w:hAnsi="Times New Roman" w:cs="Times New Roman"/>
          <w:sz w:val="26"/>
          <w:szCs w:val="26"/>
        </w:rPr>
        <w:t>на граждан в размере от одной тысячи до двух тысяч рублей; на должностных лиц - от трех тысяч до восьми тысяч рублей; на юридических лиц - от двадцати тысяч до тридцати тысяч рублей.</w:t>
      </w:r>
    </w:p>
    <w:p w:rsidR="00566CE6" w:rsidRPr="00E11B39" w:rsidRDefault="00566CE6" w:rsidP="000E6CD3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E11B3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2. Управление Росприроднадзора по Республике Башкортостан (объекты федерального экологического надзора)</w:t>
      </w:r>
    </w:p>
    <w:p w:rsidR="00566CE6" w:rsidRPr="00E11B39" w:rsidRDefault="00566CE6" w:rsidP="000E6C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lang w:eastAsia="ru-RU"/>
        </w:rPr>
        <w:t xml:space="preserve">- Возбуждает административное производство по </w:t>
      </w:r>
      <w:r w:rsidRPr="00E11B39">
        <w:rPr>
          <w:rFonts w:ascii="Times New Roman" w:hAnsi="Times New Roman" w:cs="Times New Roman"/>
          <w:sz w:val="26"/>
          <w:szCs w:val="26"/>
          <w:u w:val="single"/>
          <w:lang w:eastAsia="ru-RU"/>
        </w:rPr>
        <w:t>статье 8.2.</w:t>
      </w:r>
      <w:r w:rsidRPr="00E11B39">
        <w:rPr>
          <w:rFonts w:ascii="Times New Roman" w:hAnsi="Times New Roman" w:cs="Times New Roman"/>
          <w:sz w:val="26"/>
          <w:szCs w:val="26"/>
          <w:lang w:eastAsia="ru-RU"/>
        </w:rPr>
        <w:t xml:space="preserve"> Кодекса об административных правонарушениях РФ «</w:t>
      </w:r>
      <w:r w:rsidRPr="00E11B39">
        <w:rPr>
          <w:rFonts w:ascii="Times New Roman" w:hAnsi="Times New Roman" w:cs="Times New Roman"/>
          <w:sz w:val="26"/>
          <w:szCs w:val="26"/>
        </w:rPr>
        <w:t xml:space="preserve">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потребления, веществами, разрушающими озоновый слой, или иными опасными веществами». </w:t>
      </w:r>
      <w:r w:rsidRPr="00E11B39">
        <w:rPr>
          <w:rFonts w:ascii="Times New Roman" w:hAnsi="Times New Roman" w:cs="Times New Roman"/>
          <w:b/>
          <w:bCs/>
          <w:sz w:val="26"/>
          <w:szCs w:val="26"/>
        </w:rPr>
        <w:t>Санкции:</w:t>
      </w:r>
      <w:r w:rsidRPr="00E11B39">
        <w:rPr>
          <w:rFonts w:ascii="Times New Roman" w:hAnsi="Times New Roman" w:cs="Times New Roman"/>
          <w:sz w:val="26"/>
          <w:szCs w:val="26"/>
        </w:rPr>
        <w:t xml:space="preserve"> штраф на граждан в размере от одной тысячи до двух тысяч рублей; на должностных лиц –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566CE6" w:rsidRPr="00E11B39" w:rsidRDefault="00566CE6" w:rsidP="000E6CD3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  <w:lang w:eastAsia="ru-RU"/>
        </w:rPr>
        <w:t xml:space="preserve">- Рассчитывает </w:t>
      </w:r>
      <w:r w:rsidRPr="00E11B39">
        <w:rPr>
          <w:rFonts w:ascii="Times New Roman" w:hAnsi="Times New Roman" w:cs="Times New Roman"/>
          <w:sz w:val="26"/>
          <w:szCs w:val="26"/>
        </w:rPr>
        <w:t>ущерб вреда, причиненного окружающей среде (почвам, водным ресурсам и др.) в результате незаконного (самовольного) складирования отходов. Принимает меры по возмещению ущерба.</w:t>
      </w:r>
    </w:p>
    <w:p w:rsidR="00566CE6" w:rsidRPr="00E11B39" w:rsidRDefault="00566CE6" w:rsidP="000E6CD3">
      <w:pPr>
        <w:pStyle w:val="ConsPlusTitle"/>
        <w:spacing w:before="1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11B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Принимает меры административного воздействия в отношении хозяйствующих субъектов, получивших лицензию на деятельность по обращению с отходами </w:t>
      </w:r>
      <w:r w:rsidRPr="00E11B39">
        <w:rPr>
          <w:rFonts w:ascii="Times New Roman" w:hAnsi="Times New Roman" w:cs="Times New Roman"/>
          <w:b w:val="0"/>
          <w:bCs w:val="0"/>
          <w:sz w:val="26"/>
          <w:szCs w:val="26"/>
          <w:lang w:val="en-US"/>
        </w:rPr>
        <w:t>I</w:t>
      </w:r>
      <w:r w:rsidRPr="00E11B39"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E11B39">
        <w:rPr>
          <w:rFonts w:ascii="Times New Roman" w:hAnsi="Times New Roman" w:cs="Times New Roman"/>
          <w:b w:val="0"/>
          <w:bCs w:val="0"/>
          <w:sz w:val="26"/>
          <w:szCs w:val="26"/>
          <w:lang w:val="en-US"/>
        </w:rPr>
        <w:t>IV</w:t>
      </w:r>
      <w:r w:rsidRPr="00E11B3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классов опасности и подлежащих федеральному государственному экологическому надзору, в случае нарушения требований распоряжения правительства РФ от 25.07.2017 № 1589-р «Об утверждении перечня видов отходов производства и потребления, в состав которых входят полезные компоненты, захоронение которых запрещается».</w:t>
      </w: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6CE6" w:rsidRPr="00E11B39" w:rsidRDefault="00566CE6" w:rsidP="000E6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b/>
          <w:bCs/>
          <w:sz w:val="26"/>
          <w:szCs w:val="26"/>
        </w:rPr>
        <w:t>Юридическое лицо может быть лишено статуса регионального оператора по следующим основаниям (Правила обращения с твердыми коммунальными отходами, утвержденные постановлением Правительства РФ от 12 ноября 2016 г. N 1156):</w:t>
      </w:r>
    </w:p>
    <w:p w:rsidR="00566CE6" w:rsidRPr="00E11B39" w:rsidRDefault="00566CE6" w:rsidP="000E6C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>а) в течение календарного года по вине регионального оператора были допущены многократные (2 раза и более) нарушения настоящих Правил, и (или) условий договоров на оказание услуг по обращению с твердыми коммунальными отходами, и (или) условий соглашения в отношении объема (массы) твердых коммунальных отходов, образующихся в зоне деятельности регионального оператора, подтвержденные актами о нарушении региональным оператором обязательств по договору, составленными в порядке, предусмотренном типовым договором;</w:t>
      </w:r>
    </w:p>
    <w:p w:rsidR="00566CE6" w:rsidRPr="00E11B39" w:rsidRDefault="00566CE6" w:rsidP="000E6C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>б) в течение календарного года региональным оператором были допущены многократные (2 раза и более) нарушения настоящих Правил и (или) условий соглашения, повлекшие причинение вреда жизни и (или) здоровью граждан;</w:t>
      </w:r>
    </w:p>
    <w:p w:rsidR="00566CE6" w:rsidRPr="00E11B39" w:rsidRDefault="00566CE6" w:rsidP="000E6C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>в)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оператора, определенной органом исполнительной власти субъекта Российской Федерации, осуществляющим государственное регулирование тарифов в области обращения с твердыми коммунальными отходами;</w:t>
      </w:r>
    </w:p>
    <w:p w:rsidR="00566CE6" w:rsidRPr="00E11B39" w:rsidRDefault="00566CE6" w:rsidP="000E6C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>г) нарушение схемы потоков твердых коммунальных отходов от источников их образования до объектов обработки, утилизации, обезвреживания, размещения отходов, закрепленной схемой обращения с отходами;</w:t>
      </w:r>
    </w:p>
    <w:p w:rsidR="00566CE6" w:rsidRPr="00E11B39" w:rsidRDefault="00566CE6" w:rsidP="000E6C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11B39">
        <w:rPr>
          <w:rFonts w:ascii="Times New Roman" w:hAnsi="Times New Roman" w:cs="Times New Roman"/>
          <w:sz w:val="26"/>
          <w:szCs w:val="26"/>
        </w:rPr>
        <w:t xml:space="preserve">д) нарушение условий соглашения в отношении предоставления безотзывной банковской гарантии в качестве обеспечения исполнения обязательств по соглашению в соответствии с </w:t>
      </w:r>
      <w:hyperlink r:id="rId17" w:history="1">
        <w:r w:rsidRPr="00E11B39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E11B39">
        <w:rPr>
          <w:rFonts w:ascii="Times New Roman" w:hAnsi="Times New Roman" w:cs="Times New Roman"/>
          <w:sz w:val="26"/>
          <w:szCs w:val="26"/>
        </w:rPr>
        <w:t xml:space="preserve">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отходами, утвержденными постановлением Правительства Российской Федерации от 5 сентября 2016 г. N 881 "О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отходами".</w:t>
      </w:r>
    </w:p>
    <w:p w:rsidR="00566CE6" w:rsidRDefault="00566CE6" w:rsidP="000E6C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CE6" w:rsidRDefault="00566CE6" w:rsidP="000E6C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CE6" w:rsidRDefault="00566CE6" w:rsidP="000E6C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CE6" w:rsidRDefault="00566CE6" w:rsidP="000E6C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66CE6" w:rsidRPr="00E11B39" w:rsidRDefault="00566CE6" w:rsidP="000E6CD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66CE6" w:rsidRPr="00E11B39" w:rsidSect="0081623E">
      <w:pgSz w:w="11906" w:h="16838" w:code="9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1F8D"/>
    <w:multiLevelType w:val="multilevel"/>
    <w:tmpl w:val="5200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47B19E9"/>
    <w:multiLevelType w:val="hybridMultilevel"/>
    <w:tmpl w:val="3C1EDF6A"/>
    <w:lvl w:ilvl="0" w:tplc="7046B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92F3A"/>
    <w:multiLevelType w:val="hybridMultilevel"/>
    <w:tmpl w:val="F808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92B"/>
    <w:rsid w:val="00013C1E"/>
    <w:rsid w:val="00014D18"/>
    <w:rsid w:val="00023F0B"/>
    <w:rsid w:val="00025AD0"/>
    <w:rsid w:val="00034FBC"/>
    <w:rsid w:val="0004692F"/>
    <w:rsid w:val="00047A4E"/>
    <w:rsid w:val="00064943"/>
    <w:rsid w:val="0008503C"/>
    <w:rsid w:val="00085733"/>
    <w:rsid w:val="00086511"/>
    <w:rsid w:val="000955B8"/>
    <w:rsid w:val="000A044A"/>
    <w:rsid w:val="000A37F6"/>
    <w:rsid w:val="000A4A09"/>
    <w:rsid w:val="000B3D3A"/>
    <w:rsid w:val="000E2A08"/>
    <w:rsid w:val="000E6CD3"/>
    <w:rsid w:val="001030EA"/>
    <w:rsid w:val="0010505D"/>
    <w:rsid w:val="00122B1C"/>
    <w:rsid w:val="00122DFE"/>
    <w:rsid w:val="00122E82"/>
    <w:rsid w:val="001273E2"/>
    <w:rsid w:val="001342C4"/>
    <w:rsid w:val="00134E4E"/>
    <w:rsid w:val="001436C7"/>
    <w:rsid w:val="00150C1C"/>
    <w:rsid w:val="00166289"/>
    <w:rsid w:val="001672BF"/>
    <w:rsid w:val="00173469"/>
    <w:rsid w:val="00175DBD"/>
    <w:rsid w:val="00187F72"/>
    <w:rsid w:val="00194B7D"/>
    <w:rsid w:val="001976D0"/>
    <w:rsid w:val="001A556B"/>
    <w:rsid w:val="001B5962"/>
    <w:rsid w:val="001B6401"/>
    <w:rsid w:val="001B71F4"/>
    <w:rsid w:val="001E0DFD"/>
    <w:rsid w:val="002031C2"/>
    <w:rsid w:val="00236BA8"/>
    <w:rsid w:val="00243D37"/>
    <w:rsid w:val="0025270B"/>
    <w:rsid w:val="002616ED"/>
    <w:rsid w:val="00287C3E"/>
    <w:rsid w:val="00291BBC"/>
    <w:rsid w:val="002A018E"/>
    <w:rsid w:val="002A6210"/>
    <w:rsid w:val="002B1A14"/>
    <w:rsid w:val="002B49EC"/>
    <w:rsid w:val="002E39BB"/>
    <w:rsid w:val="002E454A"/>
    <w:rsid w:val="002F2E83"/>
    <w:rsid w:val="002F59CF"/>
    <w:rsid w:val="00306392"/>
    <w:rsid w:val="00340722"/>
    <w:rsid w:val="00340FED"/>
    <w:rsid w:val="003448CA"/>
    <w:rsid w:val="00351C9D"/>
    <w:rsid w:val="00357135"/>
    <w:rsid w:val="00361068"/>
    <w:rsid w:val="003A3E3E"/>
    <w:rsid w:val="003B0A1E"/>
    <w:rsid w:val="003C0059"/>
    <w:rsid w:val="003C1CCE"/>
    <w:rsid w:val="003C4945"/>
    <w:rsid w:val="003C5D8B"/>
    <w:rsid w:val="003E5E25"/>
    <w:rsid w:val="003E7446"/>
    <w:rsid w:val="00402520"/>
    <w:rsid w:val="00414235"/>
    <w:rsid w:val="004209E8"/>
    <w:rsid w:val="00423CC6"/>
    <w:rsid w:val="004307BE"/>
    <w:rsid w:val="00433E57"/>
    <w:rsid w:val="00446D62"/>
    <w:rsid w:val="0045158D"/>
    <w:rsid w:val="00467DCA"/>
    <w:rsid w:val="004750EC"/>
    <w:rsid w:val="00481302"/>
    <w:rsid w:val="004B503D"/>
    <w:rsid w:val="004C3429"/>
    <w:rsid w:val="004C4126"/>
    <w:rsid w:val="0050014D"/>
    <w:rsid w:val="005034FF"/>
    <w:rsid w:val="00525167"/>
    <w:rsid w:val="00535C2F"/>
    <w:rsid w:val="00545938"/>
    <w:rsid w:val="00554CFC"/>
    <w:rsid w:val="005630E4"/>
    <w:rsid w:val="00563BF7"/>
    <w:rsid w:val="005645D8"/>
    <w:rsid w:val="00566CE6"/>
    <w:rsid w:val="0057507E"/>
    <w:rsid w:val="005757A0"/>
    <w:rsid w:val="00581B2F"/>
    <w:rsid w:val="005868DD"/>
    <w:rsid w:val="00594B09"/>
    <w:rsid w:val="00596A85"/>
    <w:rsid w:val="00596C5A"/>
    <w:rsid w:val="005B7812"/>
    <w:rsid w:val="005C5606"/>
    <w:rsid w:val="005C63CC"/>
    <w:rsid w:val="005D583D"/>
    <w:rsid w:val="005F2809"/>
    <w:rsid w:val="005F41DA"/>
    <w:rsid w:val="005F650E"/>
    <w:rsid w:val="005F7FBD"/>
    <w:rsid w:val="00604584"/>
    <w:rsid w:val="00631D08"/>
    <w:rsid w:val="00641C44"/>
    <w:rsid w:val="00642E42"/>
    <w:rsid w:val="00643440"/>
    <w:rsid w:val="00650757"/>
    <w:rsid w:val="0065666F"/>
    <w:rsid w:val="00674E5C"/>
    <w:rsid w:val="00683401"/>
    <w:rsid w:val="00692A82"/>
    <w:rsid w:val="006A1B8F"/>
    <w:rsid w:val="006A6FEC"/>
    <w:rsid w:val="006B13C4"/>
    <w:rsid w:val="006C092B"/>
    <w:rsid w:val="006C4337"/>
    <w:rsid w:val="006C54D4"/>
    <w:rsid w:val="006E2199"/>
    <w:rsid w:val="006E542E"/>
    <w:rsid w:val="006E5988"/>
    <w:rsid w:val="006F21AF"/>
    <w:rsid w:val="00702738"/>
    <w:rsid w:val="007055F1"/>
    <w:rsid w:val="00732BE6"/>
    <w:rsid w:val="007403B3"/>
    <w:rsid w:val="0074054A"/>
    <w:rsid w:val="00744400"/>
    <w:rsid w:val="00772C17"/>
    <w:rsid w:val="00784194"/>
    <w:rsid w:val="00784C00"/>
    <w:rsid w:val="0078655A"/>
    <w:rsid w:val="007A7147"/>
    <w:rsid w:val="007B28E0"/>
    <w:rsid w:val="007B4048"/>
    <w:rsid w:val="007B7A49"/>
    <w:rsid w:val="007C4525"/>
    <w:rsid w:val="007C4E32"/>
    <w:rsid w:val="007C7A49"/>
    <w:rsid w:val="007E5BBF"/>
    <w:rsid w:val="007E6D5B"/>
    <w:rsid w:val="007F1A36"/>
    <w:rsid w:val="0081623E"/>
    <w:rsid w:val="0081651C"/>
    <w:rsid w:val="00822725"/>
    <w:rsid w:val="008422D3"/>
    <w:rsid w:val="00843286"/>
    <w:rsid w:val="00853FB4"/>
    <w:rsid w:val="00865031"/>
    <w:rsid w:val="0087310F"/>
    <w:rsid w:val="008812B2"/>
    <w:rsid w:val="0088279F"/>
    <w:rsid w:val="00895DA7"/>
    <w:rsid w:val="008971E1"/>
    <w:rsid w:val="00897EB9"/>
    <w:rsid w:val="008A009A"/>
    <w:rsid w:val="008A2404"/>
    <w:rsid w:val="008A73DE"/>
    <w:rsid w:val="008C57C9"/>
    <w:rsid w:val="008D2A4D"/>
    <w:rsid w:val="008E3A65"/>
    <w:rsid w:val="008F15E6"/>
    <w:rsid w:val="00916E06"/>
    <w:rsid w:val="0092059F"/>
    <w:rsid w:val="009353AB"/>
    <w:rsid w:val="009509DC"/>
    <w:rsid w:val="009514AE"/>
    <w:rsid w:val="009529C0"/>
    <w:rsid w:val="00971101"/>
    <w:rsid w:val="009837ED"/>
    <w:rsid w:val="009A7932"/>
    <w:rsid w:val="009B3178"/>
    <w:rsid w:val="009B7390"/>
    <w:rsid w:val="009C21A3"/>
    <w:rsid w:val="009D0B6D"/>
    <w:rsid w:val="009D4264"/>
    <w:rsid w:val="009E1821"/>
    <w:rsid w:val="009E397E"/>
    <w:rsid w:val="009F6934"/>
    <w:rsid w:val="00A02278"/>
    <w:rsid w:val="00A04E3A"/>
    <w:rsid w:val="00A10D58"/>
    <w:rsid w:val="00A1236B"/>
    <w:rsid w:val="00A40BAA"/>
    <w:rsid w:val="00A4648E"/>
    <w:rsid w:val="00A476FF"/>
    <w:rsid w:val="00A81CC6"/>
    <w:rsid w:val="00A842CA"/>
    <w:rsid w:val="00A9156C"/>
    <w:rsid w:val="00A916D8"/>
    <w:rsid w:val="00A91F5B"/>
    <w:rsid w:val="00A95E01"/>
    <w:rsid w:val="00AA4802"/>
    <w:rsid w:val="00AA611A"/>
    <w:rsid w:val="00AA78CC"/>
    <w:rsid w:val="00AB66A3"/>
    <w:rsid w:val="00AC5D6E"/>
    <w:rsid w:val="00AC75AE"/>
    <w:rsid w:val="00AD76DE"/>
    <w:rsid w:val="00AE6A53"/>
    <w:rsid w:val="00AE72CC"/>
    <w:rsid w:val="00B03700"/>
    <w:rsid w:val="00B13577"/>
    <w:rsid w:val="00B20EE7"/>
    <w:rsid w:val="00B27470"/>
    <w:rsid w:val="00B31E6D"/>
    <w:rsid w:val="00B35A1E"/>
    <w:rsid w:val="00B35CFB"/>
    <w:rsid w:val="00B50252"/>
    <w:rsid w:val="00B5197B"/>
    <w:rsid w:val="00B51D4B"/>
    <w:rsid w:val="00B53F3D"/>
    <w:rsid w:val="00B540F3"/>
    <w:rsid w:val="00B54EB8"/>
    <w:rsid w:val="00B56304"/>
    <w:rsid w:val="00B74602"/>
    <w:rsid w:val="00B93B08"/>
    <w:rsid w:val="00BA517B"/>
    <w:rsid w:val="00BB5E54"/>
    <w:rsid w:val="00C22E4B"/>
    <w:rsid w:val="00C30FC0"/>
    <w:rsid w:val="00C40937"/>
    <w:rsid w:val="00C428AE"/>
    <w:rsid w:val="00C47F97"/>
    <w:rsid w:val="00C94D90"/>
    <w:rsid w:val="00CB4613"/>
    <w:rsid w:val="00CD1A95"/>
    <w:rsid w:val="00CD2B41"/>
    <w:rsid w:val="00CD73AC"/>
    <w:rsid w:val="00CE2CF6"/>
    <w:rsid w:val="00CF398E"/>
    <w:rsid w:val="00D1617C"/>
    <w:rsid w:val="00D40BDA"/>
    <w:rsid w:val="00D631E8"/>
    <w:rsid w:val="00D865E1"/>
    <w:rsid w:val="00D87188"/>
    <w:rsid w:val="00DA5AE8"/>
    <w:rsid w:val="00DA7D2B"/>
    <w:rsid w:val="00DB033A"/>
    <w:rsid w:val="00DC25EE"/>
    <w:rsid w:val="00DE0E92"/>
    <w:rsid w:val="00E004C0"/>
    <w:rsid w:val="00E04057"/>
    <w:rsid w:val="00E0423A"/>
    <w:rsid w:val="00E11B39"/>
    <w:rsid w:val="00E16C94"/>
    <w:rsid w:val="00E257AD"/>
    <w:rsid w:val="00E66422"/>
    <w:rsid w:val="00E71ACF"/>
    <w:rsid w:val="00E8726B"/>
    <w:rsid w:val="00E9469D"/>
    <w:rsid w:val="00E9475A"/>
    <w:rsid w:val="00EB0D79"/>
    <w:rsid w:val="00EB25D0"/>
    <w:rsid w:val="00EB60C4"/>
    <w:rsid w:val="00EB6EBE"/>
    <w:rsid w:val="00EC219D"/>
    <w:rsid w:val="00EC2788"/>
    <w:rsid w:val="00EE3B93"/>
    <w:rsid w:val="00EF4DB7"/>
    <w:rsid w:val="00F0312B"/>
    <w:rsid w:val="00F176DC"/>
    <w:rsid w:val="00F20167"/>
    <w:rsid w:val="00F21306"/>
    <w:rsid w:val="00F53538"/>
    <w:rsid w:val="00F54D4E"/>
    <w:rsid w:val="00F72615"/>
    <w:rsid w:val="00F77A5E"/>
    <w:rsid w:val="00FB56AD"/>
    <w:rsid w:val="00FB6634"/>
    <w:rsid w:val="00FB7CFD"/>
    <w:rsid w:val="00FC0A21"/>
    <w:rsid w:val="00FD3512"/>
    <w:rsid w:val="00FD7F97"/>
    <w:rsid w:val="00FE72A0"/>
    <w:rsid w:val="00FF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E5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50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72A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09D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72A0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12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064943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E45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96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A85"/>
    <w:rPr>
      <w:rFonts w:ascii="Tahoma" w:hAnsi="Tahoma" w:cs="Tahoma"/>
      <w:sz w:val="16"/>
      <w:szCs w:val="16"/>
    </w:rPr>
  </w:style>
  <w:style w:type="paragraph" w:styleId="ListParagraph">
    <w:name w:val="List Paragraph"/>
    <w:aliases w:val="Абзац списка1,Ненумерованный список"/>
    <w:basedOn w:val="Normal"/>
    <w:link w:val="ListParagraphChar"/>
    <w:uiPriority w:val="99"/>
    <w:qFormat/>
    <w:rsid w:val="005034FF"/>
    <w:pPr>
      <w:ind w:left="720"/>
    </w:pPr>
  </w:style>
  <w:style w:type="character" w:styleId="Strong">
    <w:name w:val="Strong"/>
    <w:basedOn w:val="DefaultParagraphFont"/>
    <w:uiPriority w:val="99"/>
    <w:qFormat/>
    <w:rsid w:val="00CE2CF6"/>
    <w:rPr>
      <w:b/>
      <w:bCs/>
    </w:rPr>
  </w:style>
  <w:style w:type="paragraph" w:customStyle="1" w:styleId="ConsPlusTitle">
    <w:name w:val="ConsPlusTitle"/>
    <w:uiPriority w:val="99"/>
    <w:rsid w:val="00122E8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7C7A4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ListParagraphChar">
    <w:name w:val="List Paragraph Char"/>
    <w:aliases w:val="Абзац списка1 Char,Ненумерованный список Char"/>
    <w:link w:val="ListParagraph"/>
    <w:uiPriority w:val="99"/>
    <w:locked/>
    <w:rsid w:val="004B503D"/>
  </w:style>
  <w:style w:type="character" w:customStyle="1" w:styleId="blk">
    <w:name w:val="blk"/>
    <w:basedOn w:val="DefaultParagraphFont"/>
    <w:uiPriority w:val="99"/>
    <w:rsid w:val="00B54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8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06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3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31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8" w:color="FF6633"/>
            <w:bottom w:val="none" w:sz="0" w:space="0" w:color="auto"/>
            <w:right w:val="none" w:sz="0" w:space="0" w:color="auto"/>
          </w:divBdr>
        </w:div>
      </w:divsChild>
    </w:div>
    <w:div w:id="82408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A84FA00963A5712769F38D4EE9423F15D9630164D9FE4EC2995A31D52DB846E875CA3638E96576014F94573qDVBN" TargetMode="External"/><Relationship Id="rId13" Type="http://schemas.openxmlformats.org/officeDocument/2006/relationships/hyperlink" Target="consultantplus://offline/ref=876A84FA00963A5712769F38D4EE9423F15A92301B4F9FE4EC2995A31D52DB846E875CA3638E96576014F94573qDVB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1889FB2F902963AD69E1F857A361B2E4BCA49AA088D76B4ACC91B034EB1F4D0426D811A3964B501D2C2DB20520512B7C47651E04E83417NAz8L" TargetMode="External"/><Relationship Id="rId12" Type="http://schemas.openxmlformats.org/officeDocument/2006/relationships/hyperlink" Target="consultantplus://offline/ref=876A84FA00963A5712769F38D4EE9423F15C963A1A4C9FE4EC2995A31D52DB846E875CA3638E96576014F94573qDVBN" TargetMode="External"/><Relationship Id="rId17" Type="http://schemas.openxmlformats.org/officeDocument/2006/relationships/hyperlink" Target="consultantplus://offline/ref=AC817E4044D53178FE90F5860715FCD7E5DC90FB5E9E70D70F99C5C97B47F07C87F1A57AD1FFB3C634CD14C840B742D884F0391C08CEEB0011b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7BA907ABAFC3F2534C9327CEF45249469E3AD23A6274F21C6F59C79A4EEFE9913FB54B0A5ABEE0A98539F2D21DF3910CA82325B38ED83E944475FDj6FB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A428330A6A77C6D6AE29DC95EAA4417A11058CFF958AE2E47DEF604B5E5669F8A389A294FE9EEF7A9C172675167FA3D3A96EF952DE20DEp3V5N" TargetMode="External"/><Relationship Id="rId11" Type="http://schemas.openxmlformats.org/officeDocument/2006/relationships/hyperlink" Target="consultantplus://offline/ref=876A84FA00963A5712769F38D4EE9423F15C963A1A4C9FE4EC2995A31D52DB846E875CA3638E96576014F94573qDVBN" TargetMode="External"/><Relationship Id="rId5" Type="http://schemas.openxmlformats.org/officeDocument/2006/relationships/hyperlink" Target="consultantplus://offline/ref=C51889FB2F902963AD69E1F857A361B2E7BEA494A18BD76B4ACC91B034EB1F4D0426D811A3964B53112C2DB20520512B7C47651E04E83417NAz8L" TargetMode="External"/><Relationship Id="rId15" Type="http://schemas.openxmlformats.org/officeDocument/2006/relationships/hyperlink" Target="consultantplus://offline/ref=1B82DFCC0589FF7D666512C23F3750DEF302803F4EA7D1808E2FF987847BBB33D036BF5CD6AFD8747FCF34DACE3432ABF59273304217U7hFH" TargetMode="External"/><Relationship Id="rId10" Type="http://schemas.openxmlformats.org/officeDocument/2006/relationships/hyperlink" Target="consultantplus://offline/ref=876A84FA00963A5712769F38D4EE9423F15D9630164D9FE4EC2995A31D52DB846E875CA3638E96576014F94573qDVB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6A84FA00963A5712769F38D4EE9423F15D9630164D9FE4EC2995A31D52DB846E875CA3638E96576014F94573qDVBN" TargetMode="External"/><Relationship Id="rId14" Type="http://schemas.openxmlformats.org/officeDocument/2006/relationships/hyperlink" Target="consultantplus://offline/ref=876A84FA00963A5712769F38D4EE9423F15A92301B4F9FE4EC2995A31D52DB846E875CA3638E96576014F94573qDV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5273</Words>
  <Characters>30060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фиксации нарушений по договору с региональным оператором по обращению с ТКО </dc:title>
  <dc:subject/>
  <dc:creator>Абзелилова Альфия Шарифовна</dc:creator>
  <cp:keywords/>
  <dc:description/>
  <cp:lastModifiedBy>2</cp:lastModifiedBy>
  <cp:revision>2</cp:revision>
  <cp:lastPrinted>2019-05-21T07:36:00Z</cp:lastPrinted>
  <dcterms:created xsi:type="dcterms:W3CDTF">2019-11-25T06:13:00Z</dcterms:created>
  <dcterms:modified xsi:type="dcterms:W3CDTF">2019-11-25T06:13:00Z</dcterms:modified>
</cp:coreProperties>
</file>