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5B0629">
        <w:trPr>
          <w:trHeight w:val="1765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0629" w:rsidRPr="0032638A" w:rsidRDefault="005B0629" w:rsidP="00B21AC7">
            <w:pPr>
              <w:pStyle w:val="Heading1"/>
              <w:rPr>
                <w:rFonts w:ascii="Times New Roman" w:hAnsi="Times New Roman" w:cs="Times New Roman"/>
                <w:sz w:val="28"/>
                <w:szCs w:val="28"/>
              </w:rPr>
            </w:pPr>
            <w:r w:rsidRPr="0032638A">
              <w:rPr>
                <w:rFonts w:ascii="Times New Roman" w:hAnsi="Times New Roman" w:cs="Times New Roman"/>
                <w:sz w:val="28"/>
                <w:szCs w:val="28"/>
              </w:rPr>
              <w:t>БАШКОРТОСТАН РЕСПУБЛИКАСЫ</w:t>
            </w:r>
          </w:p>
          <w:p w:rsidR="005B0629" w:rsidRPr="007D0F3A" w:rsidRDefault="005B0629" w:rsidP="00B21AC7">
            <w:pPr>
              <w:spacing w:line="240" w:lineRule="auto"/>
              <w:ind w:left="28"/>
              <w:jc w:val="center"/>
              <w:rPr>
                <w:w w:val="90"/>
                <w:sz w:val="28"/>
                <w:szCs w:val="28"/>
              </w:rPr>
            </w:pPr>
            <w:r w:rsidRPr="0032638A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>БЭЛЭБЭЙ РАЙОНЫ МУНИЦИПАЛЬ РАЙОНЫНЫ  ЕРМОЛКИН АУЫЛ СОВЕТЫ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 xml:space="preserve"> </w:t>
            </w:r>
            <w:r w:rsidRPr="0032638A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>АУЫЛ БИЛЭМЭНЕСОВЕТЫ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0629" w:rsidRDefault="005B0629" w:rsidP="00B21AC7">
            <w:pPr>
              <w:jc w:val="center"/>
              <w:rPr>
                <w:sz w:val="28"/>
                <w:szCs w:val="28"/>
              </w:rPr>
            </w:pPr>
          </w:p>
          <w:p w:rsidR="005B0629" w:rsidRDefault="005B0629" w:rsidP="00B21AC7">
            <w:pPr>
              <w:jc w:val="center"/>
              <w:rPr>
                <w:sz w:val="28"/>
                <w:szCs w:val="28"/>
              </w:rPr>
            </w:pPr>
            <w:r w:rsidRPr="00A33E3F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4" o:title=""/>
                </v:shape>
              </w:pict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0629" w:rsidRDefault="005B0629" w:rsidP="00B21AC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2638A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>СОВЕТ  СЕЛЬСКОГО ПОСЕЛЕНИЯ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 xml:space="preserve"> </w:t>
            </w:r>
            <w:r w:rsidRPr="0032638A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>ЕРМОЛКИНСКИЙ СЕЛЬСОВЕТ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 xml:space="preserve"> </w:t>
            </w:r>
            <w:r w:rsidRPr="0032638A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 xml:space="preserve"> </w:t>
            </w:r>
            <w:r w:rsidRPr="0032638A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>БЕЛЕБЕЕВСКИЙ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 xml:space="preserve"> </w:t>
            </w:r>
            <w:r w:rsidRPr="0032638A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>РАЙОН РЕСПУБЛИКИ БАШКОРТОСТАН</w:t>
            </w:r>
          </w:p>
        </w:tc>
      </w:tr>
    </w:tbl>
    <w:p w:rsidR="005B0629" w:rsidRDefault="005B0629" w:rsidP="00C57450">
      <w:pPr>
        <w:pStyle w:val="NoSpacing"/>
        <w:jc w:val="both"/>
        <w:rPr>
          <w:rFonts w:cs="Times New Roman"/>
          <w:b/>
          <w:bCs/>
        </w:rPr>
      </w:pPr>
      <w:r>
        <w:rPr>
          <w:b/>
          <w:bCs/>
        </w:rPr>
        <w:t xml:space="preserve">           </w:t>
      </w:r>
      <w:r w:rsidRPr="003C12E6">
        <w:rPr>
          <w:b/>
          <w:bCs/>
        </w:rPr>
        <w:t xml:space="preserve"> </w:t>
      </w:r>
    </w:p>
    <w:p w:rsidR="005B0629" w:rsidRPr="00BC5D80" w:rsidRDefault="005B0629" w:rsidP="00C5745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t xml:space="preserve">                                  </w:t>
      </w:r>
      <w:r w:rsidRPr="00BC5D80">
        <w:rPr>
          <w:rFonts w:ascii="Times New Roman" w:hAnsi="Times New Roman" w:cs="Times New Roman"/>
          <w:b/>
          <w:bCs/>
          <w:sz w:val="28"/>
          <w:szCs w:val="28"/>
        </w:rPr>
        <w:t>КАРАР                                                                      РЕШЕНИЕ</w:t>
      </w:r>
    </w:p>
    <w:p w:rsidR="005B0629" w:rsidRPr="00BC5D80" w:rsidRDefault="005B0629" w:rsidP="00C57450">
      <w:pPr>
        <w:pStyle w:val="BodyText"/>
        <w:tabs>
          <w:tab w:val="left" w:pos="5688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BC5D80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                 </w:t>
      </w:r>
      <w:r w:rsidRPr="00BC5D80">
        <w:rPr>
          <w:rFonts w:ascii="Times New Roman" w:hAnsi="Times New Roman" w:cs="Times New Roman"/>
          <w:b/>
          <w:bCs/>
          <w:color w:val="262626"/>
          <w:sz w:val="28"/>
          <w:szCs w:val="28"/>
        </w:rPr>
        <w:t>16.11. 2015 й.                        № 23</w:t>
      </w: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       </w:t>
      </w:r>
      <w:r w:rsidRPr="00BC5D80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                    </w:t>
      </w:r>
      <w:r w:rsidRPr="00BC5D80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16.11. 2015</w:t>
      </w: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г.</w:t>
      </w:r>
    </w:p>
    <w:p w:rsidR="005B0629" w:rsidRDefault="005B0629" w:rsidP="00A965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0629" w:rsidRDefault="005B0629" w:rsidP="00A965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0629" w:rsidRDefault="005B0629" w:rsidP="00A965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0629" w:rsidRDefault="005B0629" w:rsidP="00BC5D80">
      <w:pPr>
        <w:tabs>
          <w:tab w:val="left" w:pos="556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09D6">
        <w:rPr>
          <w:rFonts w:ascii="Times New Roman" w:hAnsi="Times New Roman" w:cs="Times New Roman"/>
          <w:b/>
          <w:bCs/>
          <w:sz w:val="28"/>
          <w:szCs w:val="28"/>
        </w:rPr>
        <w:t>Об обращении в Центральную избирательную комиссию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Республики  Башкортостан об из</w:t>
      </w:r>
      <w:r w:rsidRPr="008409D6">
        <w:rPr>
          <w:rFonts w:ascii="Times New Roman" w:hAnsi="Times New Roman" w:cs="Times New Roman"/>
          <w:b/>
          <w:bCs/>
          <w:sz w:val="28"/>
          <w:szCs w:val="28"/>
        </w:rPr>
        <w:t xml:space="preserve">бирательной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8409D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Ермолкинский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8409D6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8409D6">
        <w:rPr>
          <w:rFonts w:ascii="Times New Roman" w:hAnsi="Times New Roman" w:cs="Times New Roman"/>
          <w:b/>
          <w:bCs/>
          <w:sz w:val="28"/>
          <w:szCs w:val="28"/>
        </w:rPr>
        <w:t>на территориальную избирательную комиссию муниципального района Белебеевский район Республики Башкортостан</w:t>
      </w:r>
    </w:p>
    <w:p w:rsidR="005B0629" w:rsidRDefault="005B0629" w:rsidP="00BC5D80">
      <w:pPr>
        <w:tabs>
          <w:tab w:val="left" w:pos="556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629" w:rsidRPr="00F36E53" w:rsidRDefault="005B0629" w:rsidP="00F36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6E53"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пунктом 4 статьи 21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F36E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Башкортостан, Совет </w:t>
      </w:r>
      <w:r w:rsidRPr="00F36E5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B0629" w:rsidRPr="00F36E53" w:rsidRDefault="005B0629" w:rsidP="00F36E5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6E53">
        <w:rPr>
          <w:rFonts w:ascii="Times New Roman" w:hAnsi="Times New Roman" w:cs="Times New Roman"/>
          <w:sz w:val="28"/>
          <w:szCs w:val="28"/>
        </w:rPr>
        <w:t xml:space="preserve">1. Просить Центральную избирательную комиссию Республики Башкортостан возложить полномочия избирательной комиссии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F36E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на территориальную избирательную комиссию муниципального района Белебеевский район Республики Башкортостан, формирующуюся в декабре 2015 года.</w:t>
      </w:r>
    </w:p>
    <w:p w:rsidR="005B0629" w:rsidRPr="00F36E53" w:rsidRDefault="005B0629" w:rsidP="00F36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36E53">
        <w:rPr>
          <w:rFonts w:ascii="Times New Roman" w:hAnsi="Times New Roman" w:cs="Times New Roman"/>
          <w:sz w:val="28"/>
          <w:szCs w:val="28"/>
        </w:rPr>
        <w:t>Направить настоящее решение в Центральную избирательную комиссию Республики Башкортостан.</w:t>
      </w:r>
    </w:p>
    <w:p w:rsidR="005B0629" w:rsidRDefault="005B0629" w:rsidP="00BC5D80">
      <w:pPr>
        <w:tabs>
          <w:tab w:val="left" w:pos="556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629" w:rsidRDefault="005B0629" w:rsidP="008409D6">
      <w:pPr>
        <w:jc w:val="both"/>
        <w:rPr>
          <w:sz w:val="20"/>
          <w:szCs w:val="20"/>
        </w:rPr>
      </w:pPr>
    </w:p>
    <w:p w:rsidR="005B0629" w:rsidRDefault="005B0629" w:rsidP="008409D6">
      <w:pPr>
        <w:jc w:val="both"/>
        <w:rPr>
          <w:sz w:val="20"/>
          <w:szCs w:val="20"/>
        </w:rPr>
      </w:pPr>
    </w:p>
    <w:p w:rsidR="005B0629" w:rsidRPr="008409D6" w:rsidRDefault="005B0629" w:rsidP="00840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409D6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А.Г.Яковлев</w:t>
      </w:r>
    </w:p>
    <w:sectPr w:rsidR="005B0629" w:rsidRPr="008409D6" w:rsidSect="00C57450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564"/>
    <w:rsid w:val="00006268"/>
    <w:rsid w:val="0000737D"/>
    <w:rsid w:val="00012543"/>
    <w:rsid w:val="00017299"/>
    <w:rsid w:val="00020F3C"/>
    <w:rsid w:val="00022E49"/>
    <w:rsid w:val="00025AA8"/>
    <w:rsid w:val="0002648D"/>
    <w:rsid w:val="000278D7"/>
    <w:rsid w:val="00031D36"/>
    <w:rsid w:val="0004479F"/>
    <w:rsid w:val="0005018D"/>
    <w:rsid w:val="000532B6"/>
    <w:rsid w:val="0005389D"/>
    <w:rsid w:val="000613E1"/>
    <w:rsid w:val="000616AF"/>
    <w:rsid w:val="00064A0B"/>
    <w:rsid w:val="0006765A"/>
    <w:rsid w:val="00072157"/>
    <w:rsid w:val="000734A5"/>
    <w:rsid w:val="00074820"/>
    <w:rsid w:val="000814F5"/>
    <w:rsid w:val="000832C3"/>
    <w:rsid w:val="0009097A"/>
    <w:rsid w:val="0009144F"/>
    <w:rsid w:val="00094380"/>
    <w:rsid w:val="00096230"/>
    <w:rsid w:val="000A033B"/>
    <w:rsid w:val="000B19C6"/>
    <w:rsid w:val="000B727D"/>
    <w:rsid w:val="000B7B32"/>
    <w:rsid w:val="000C0290"/>
    <w:rsid w:val="000D7080"/>
    <w:rsid w:val="000E00E8"/>
    <w:rsid w:val="000E0C7D"/>
    <w:rsid w:val="000E449C"/>
    <w:rsid w:val="000E4B4A"/>
    <w:rsid w:val="000F1911"/>
    <w:rsid w:val="000F2C06"/>
    <w:rsid w:val="000F330D"/>
    <w:rsid w:val="000F4AC0"/>
    <w:rsid w:val="000F6126"/>
    <w:rsid w:val="00100034"/>
    <w:rsid w:val="001001E8"/>
    <w:rsid w:val="001002D2"/>
    <w:rsid w:val="00101098"/>
    <w:rsid w:val="0010735A"/>
    <w:rsid w:val="00110093"/>
    <w:rsid w:val="00114787"/>
    <w:rsid w:val="0011756E"/>
    <w:rsid w:val="00125AA8"/>
    <w:rsid w:val="00126E40"/>
    <w:rsid w:val="001311FE"/>
    <w:rsid w:val="0013282B"/>
    <w:rsid w:val="0014593F"/>
    <w:rsid w:val="00146AFE"/>
    <w:rsid w:val="0014785A"/>
    <w:rsid w:val="00155440"/>
    <w:rsid w:val="001570BE"/>
    <w:rsid w:val="00164C44"/>
    <w:rsid w:val="00174D80"/>
    <w:rsid w:val="0017615A"/>
    <w:rsid w:val="0018375B"/>
    <w:rsid w:val="001845C7"/>
    <w:rsid w:val="00194619"/>
    <w:rsid w:val="001976E3"/>
    <w:rsid w:val="001A7001"/>
    <w:rsid w:val="001B4319"/>
    <w:rsid w:val="001B585E"/>
    <w:rsid w:val="001C3755"/>
    <w:rsid w:val="001C5B58"/>
    <w:rsid w:val="001C712C"/>
    <w:rsid w:val="001D6ADF"/>
    <w:rsid w:val="001E1E19"/>
    <w:rsid w:val="001E74F0"/>
    <w:rsid w:val="001F2882"/>
    <w:rsid w:val="001F2A66"/>
    <w:rsid w:val="001F5CB0"/>
    <w:rsid w:val="001F7C4C"/>
    <w:rsid w:val="002029D5"/>
    <w:rsid w:val="00203F34"/>
    <w:rsid w:val="0022119C"/>
    <w:rsid w:val="002269DF"/>
    <w:rsid w:val="0023170F"/>
    <w:rsid w:val="00232624"/>
    <w:rsid w:val="00233FF0"/>
    <w:rsid w:val="00236347"/>
    <w:rsid w:val="00241379"/>
    <w:rsid w:val="00241666"/>
    <w:rsid w:val="00241DDB"/>
    <w:rsid w:val="002447CC"/>
    <w:rsid w:val="00251561"/>
    <w:rsid w:val="002516F5"/>
    <w:rsid w:val="0025711B"/>
    <w:rsid w:val="002577D7"/>
    <w:rsid w:val="00257952"/>
    <w:rsid w:val="00264ECA"/>
    <w:rsid w:val="00265304"/>
    <w:rsid w:val="0027115B"/>
    <w:rsid w:val="0027743D"/>
    <w:rsid w:val="00284F38"/>
    <w:rsid w:val="00285D99"/>
    <w:rsid w:val="00292DFD"/>
    <w:rsid w:val="002B10FD"/>
    <w:rsid w:val="002B3BF8"/>
    <w:rsid w:val="002C132B"/>
    <w:rsid w:val="002C5561"/>
    <w:rsid w:val="002D0F7A"/>
    <w:rsid w:val="002E3709"/>
    <w:rsid w:val="002E4B83"/>
    <w:rsid w:val="002E69FC"/>
    <w:rsid w:val="002F046B"/>
    <w:rsid w:val="002F2E6C"/>
    <w:rsid w:val="003069D5"/>
    <w:rsid w:val="00316641"/>
    <w:rsid w:val="00316971"/>
    <w:rsid w:val="00326030"/>
    <w:rsid w:val="00326043"/>
    <w:rsid w:val="0032638A"/>
    <w:rsid w:val="003309F0"/>
    <w:rsid w:val="00330DBC"/>
    <w:rsid w:val="00331317"/>
    <w:rsid w:val="00332C48"/>
    <w:rsid w:val="00336B7C"/>
    <w:rsid w:val="00350D47"/>
    <w:rsid w:val="00352ABC"/>
    <w:rsid w:val="00361CF8"/>
    <w:rsid w:val="0036305E"/>
    <w:rsid w:val="00363329"/>
    <w:rsid w:val="003665AC"/>
    <w:rsid w:val="00372FAD"/>
    <w:rsid w:val="003736DA"/>
    <w:rsid w:val="0037549E"/>
    <w:rsid w:val="00377019"/>
    <w:rsid w:val="00377EF2"/>
    <w:rsid w:val="00382D78"/>
    <w:rsid w:val="0038649A"/>
    <w:rsid w:val="0039365A"/>
    <w:rsid w:val="00395BBE"/>
    <w:rsid w:val="003A0B4C"/>
    <w:rsid w:val="003A4A51"/>
    <w:rsid w:val="003A6675"/>
    <w:rsid w:val="003A7F2B"/>
    <w:rsid w:val="003B00A6"/>
    <w:rsid w:val="003B4919"/>
    <w:rsid w:val="003B7407"/>
    <w:rsid w:val="003C10DD"/>
    <w:rsid w:val="003C12E6"/>
    <w:rsid w:val="003C2C5F"/>
    <w:rsid w:val="003C741F"/>
    <w:rsid w:val="003D4F24"/>
    <w:rsid w:val="003D7732"/>
    <w:rsid w:val="003E3F7E"/>
    <w:rsid w:val="003F6E4A"/>
    <w:rsid w:val="003F786F"/>
    <w:rsid w:val="00403227"/>
    <w:rsid w:val="004123D8"/>
    <w:rsid w:val="00415233"/>
    <w:rsid w:val="00424EFE"/>
    <w:rsid w:val="00425DC0"/>
    <w:rsid w:val="00431514"/>
    <w:rsid w:val="00432467"/>
    <w:rsid w:val="00435CA6"/>
    <w:rsid w:val="00440EBE"/>
    <w:rsid w:val="004419B1"/>
    <w:rsid w:val="004432F2"/>
    <w:rsid w:val="004439C6"/>
    <w:rsid w:val="004444BF"/>
    <w:rsid w:val="0044590A"/>
    <w:rsid w:val="00445F2D"/>
    <w:rsid w:val="00452CAD"/>
    <w:rsid w:val="00453363"/>
    <w:rsid w:val="00453C69"/>
    <w:rsid w:val="004748DB"/>
    <w:rsid w:val="004762D0"/>
    <w:rsid w:val="00482FC6"/>
    <w:rsid w:val="0049251C"/>
    <w:rsid w:val="00492F39"/>
    <w:rsid w:val="00493DDA"/>
    <w:rsid w:val="00494F05"/>
    <w:rsid w:val="00495E04"/>
    <w:rsid w:val="004A424D"/>
    <w:rsid w:val="004A7620"/>
    <w:rsid w:val="004B5456"/>
    <w:rsid w:val="004B70A1"/>
    <w:rsid w:val="004C5571"/>
    <w:rsid w:val="004D7AD3"/>
    <w:rsid w:val="004E7CC3"/>
    <w:rsid w:val="005005DD"/>
    <w:rsid w:val="00503B06"/>
    <w:rsid w:val="00504FD0"/>
    <w:rsid w:val="005053E4"/>
    <w:rsid w:val="00510B5E"/>
    <w:rsid w:val="00512779"/>
    <w:rsid w:val="00516893"/>
    <w:rsid w:val="00521150"/>
    <w:rsid w:val="00523AD7"/>
    <w:rsid w:val="005266EA"/>
    <w:rsid w:val="005300C7"/>
    <w:rsid w:val="005334B3"/>
    <w:rsid w:val="005346A6"/>
    <w:rsid w:val="00535CCE"/>
    <w:rsid w:val="005401D2"/>
    <w:rsid w:val="005545C4"/>
    <w:rsid w:val="00555050"/>
    <w:rsid w:val="00557EA5"/>
    <w:rsid w:val="005609B3"/>
    <w:rsid w:val="0056628E"/>
    <w:rsid w:val="005662AF"/>
    <w:rsid w:val="00567BD0"/>
    <w:rsid w:val="00575F9F"/>
    <w:rsid w:val="00584C28"/>
    <w:rsid w:val="0058682C"/>
    <w:rsid w:val="00590EDE"/>
    <w:rsid w:val="0059112D"/>
    <w:rsid w:val="00594C51"/>
    <w:rsid w:val="005A53E5"/>
    <w:rsid w:val="005A667A"/>
    <w:rsid w:val="005B0629"/>
    <w:rsid w:val="005B156B"/>
    <w:rsid w:val="005B1675"/>
    <w:rsid w:val="005B226C"/>
    <w:rsid w:val="005B52B0"/>
    <w:rsid w:val="005C3A09"/>
    <w:rsid w:val="005D3965"/>
    <w:rsid w:val="005D6FF7"/>
    <w:rsid w:val="005E305A"/>
    <w:rsid w:val="005F0541"/>
    <w:rsid w:val="005F4E36"/>
    <w:rsid w:val="005F7D94"/>
    <w:rsid w:val="006047A5"/>
    <w:rsid w:val="0060580D"/>
    <w:rsid w:val="00606315"/>
    <w:rsid w:val="0061019E"/>
    <w:rsid w:val="006123E9"/>
    <w:rsid w:val="006201BB"/>
    <w:rsid w:val="006264AC"/>
    <w:rsid w:val="0063134E"/>
    <w:rsid w:val="00632282"/>
    <w:rsid w:val="00636405"/>
    <w:rsid w:val="006404F7"/>
    <w:rsid w:val="00652219"/>
    <w:rsid w:val="00654DE0"/>
    <w:rsid w:val="006559E1"/>
    <w:rsid w:val="00664E91"/>
    <w:rsid w:val="00665173"/>
    <w:rsid w:val="00666B00"/>
    <w:rsid w:val="0067268D"/>
    <w:rsid w:val="00673285"/>
    <w:rsid w:val="006739A4"/>
    <w:rsid w:val="00675AF0"/>
    <w:rsid w:val="006764A8"/>
    <w:rsid w:val="00676DDF"/>
    <w:rsid w:val="00677B38"/>
    <w:rsid w:val="00682BC4"/>
    <w:rsid w:val="00682E2F"/>
    <w:rsid w:val="006972B4"/>
    <w:rsid w:val="006A3BAC"/>
    <w:rsid w:val="006A7F46"/>
    <w:rsid w:val="006B03FD"/>
    <w:rsid w:val="006B1285"/>
    <w:rsid w:val="006B625C"/>
    <w:rsid w:val="006C10B5"/>
    <w:rsid w:val="006C22F5"/>
    <w:rsid w:val="006C24B9"/>
    <w:rsid w:val="006C472E"/>
    <w:rsid w:val="006C7C48"/>
    <w:rsid w:val="006D17DC"/>
    <w:rsid w:val="006D56E1"/>
    <w:rsid w:val="006E230A"/>
    <w:rsid w:val="006E31C0"/>
    <w:rsid w:val="006F0A83"/>
    <w:rsid w:val="006F394D"/>
    <w:rsid w:val="006F6050"/>
    <w:rsid w:val="006F6F49"/>
    <w:rsid w:val="006F7C3C"/>
    <w:rsid w:val="00700432"/>
    <w:rsid w:val="007055D1"/>
    <w:rsid w:val="0070603C"/>
    <w:rsid w:val="00707C5F"/>
    <w:rsid w:val="00710227"/>
    <w:rsid w:val="00715388"/>
    <w:rsid w:val="00723DC8"/>
    <w:rsid w:val="00726B72"/>
    <w:rsid w:val="0073032C"/>
    <w:rsid w:val="007332C8"/>
    <w:rsid w:val="00733DE0"/>
    <w:rsid w:val="00734D36"/>
    <w:rsid w:val="00736B68"/>
    <w:rsid w:val="00740944"/>
    <w:rsid w:val="007409C4"/>
    <w:rsid w:val="007452F4"/>
    <w:rsid w:val="00752067"/>
    <w:rsid w:val="00755C91"/>
    <w:rsid w:val="007639F5"/>
    <w:rsid w:val="00764553"/>
    <w:rsid w:val="00771B57"/>
    <w:rsid w:val="00775D74"/>
    <w:rsid w:val="007818D5"/>
    <w:rsid w:val="00783370"/>
    <w:rsid w:val="007866D1"/>
    <w:rsid w:val="007A0D24"/>
    <w:rsid w:val="007A12DC"/>
    <w:rsid w:val="007A5AF3"/>
    <w:rsid w:val="007B74C2"/>
    <w:rsid w:val="007C16EE"/>
    <w:rsid w:val="007C18B9"/>
    <w:rsid w:val="007D0F3A"/>
    <w:rsid w:val="007D1592"/>
    <w:rsid w:val="007D1795"/>
    <w:rsid w:val="007D71B4"/>
    <w:rsid w:val="007E2D07"/>
    <w:rsid w:val="007E4B1F"/>
    <w:rsid w:val="007E53AC"/>
    <w:rsid w:val="007E76CC"/>
    <w:rsid w:val="007F7C55"/>
    <w:rsid w:val="00804709"/>
    <w:rsid w:val="0080533A"/>
    <w:rsid w:val="0080747F"/>
    <w:rsid w:val="00812AB6"/>
    <w:rsid w:val="00817A75"/>
    <w:rsid w:val="00823073"/>
    <w:rsid w:val="00832341"/>
    <w:rsid w:val="00833D32"/>
    <w:rsid w:val="008348A2"/>
    <w:rsid w:val="00836F4A"/>
    <w:rsid w:val="008409D6"/>
    <w:rsid w:val="00841BFC"/>
    <w:rsid w:val="00847C83"/>
    <w:rsid w:val="0085042B"/>
    <w:rsid w:val="008524DF"/>
    <w:rsid w:val="00854C75"/>
    <w:rsid w:val="00862B32"/>
    <w:rsid w:val="00864658"/>
    <w:rsid w:val="0086517F"/>
    <w:rsid w:val="0087341D"/>
    <w:rsid w:val="00874F8D"/>
    <w:rsid w:val="0088047A"/>
    <w:rsid w:val="00891A66"/>
    <w:rsid w:val="00892FE6"/>
    <w:rsid w:val="00893915"/>
    <w:rsid w:val="0089443A"/>
    <w:rsid w:val="00895017"/>
    <w:rsid w:val="0089710E"/>
    <w:rsid w:val="008A0D33"/>
    <w:rsid w:val="008B266D"/>
    <w:rsid w:val="008B2C40"/>
    <w:rsid w:val="008B3758"/>
    <w:rsid w:val="008B5D0A"/>
    <w:rsid w:val="008B609E"/>
    <w:rsid w:val="008B6DE5"/>
    <w:rsid w:val="008C0960"/>
    <w:rsid w:val="008C46AE"/>
    <w:rsid w:val="008C5E84"/>
    <w:rsid w:val="008C7F1F"/>
    <w:rsid w:val="008E1E93"/>
    <w:rsid w:val="008E2842"/>
    <w:rsid w:val="008E3789"/>
    <w:rsid w:val="008F16B2"/>
    <w:rsid w:val="008F23D4"/>
    <w:rsid w:val="008F4513"/>
    <w:rsid w:val="008F73B9"/>
    <w:rsid w:val="00902187"/>
    <w:rsid w:val="009046FB"/>
    <w:rsid w:val="00906C68"/>
    <w:rsid w:val="009145D7"/>
    <w:rsid w:val="0092098E"/>
    <w:rsid w:val="00921838"/>
    <w:rsid w:val="00922532"/>
    <w:rsid w:val="00923E5A"/>
    <w:rsid w:val="00926E2A"/>
    <w:rsid w:val="00935671"/>
    <w:rsid w:val="00935730"/>
    <w:rsid w:val="00942752"/>
    <w:rsid w:val="00945E14"/>
    <w:rsid w:val="00945EE6"/>
    <w:rsid w:val="00950FCC"/>
    <w:rsid w:val="00953703"/>
    <w:rsid w:val="0095484B"/>
    <w:rsid w:val="00961342"/>
    <w:rsid w:val="009667B9"/>
    <w:rsid w:val="00974AA7"/>
    <w:rsid w:val="00986272"/>
    <w:rsid w:val="00991331"/>
    <w:rsid w:val="009A0679"/>
    <w:rsid w:val="009B2373"/>
    <w:rsid w:val="009B4083"/>
    <w:rsid w:val="009B7303"/>
    <w:rsid w:val="009C13A3"/>
    <w:rsid w:val="009C698D"/>
    <w:rsid w:val="009C6DAC"/>
    <w:rsid w:val="009C7075"/>
    <w:rsid w:val="009D5678"/>
    <w:rsid w:val="009E6D83"/>
    <w:rsid w:val="009E734B"/>
    <w:rsid w:val="009F05BE"/>
    <w:rsid w:val="009F1595"/>
    <w:rsid w:val="009F3B0B"/>
    <w:rsid w:val="009F58F1"/>
    <w:rsid w:val="009F7796"/>
    <w:rsid w:val="00A00986"/>
    <w:rsid w:val="00A02F4C"/>
    <w:rsid w:val="00A03D4B"/>
    <w:rsid w:val="00A042D5"/>
    <w:rsid w:val="00A06C28"/>
    <w:rsid w:val="00A163AD"/>
    <w:rsid w:val="00A2393F"/>
    <w:rsid w:val="00A304AE"/>
    <w:rsid w:val="00A33E3F"/>
    <w:rsid w:val="00A3437A"/>
    <w:rsid w:val="00A35B7C"/>
    <w:rsid w:val="00A37AB0"/>
    <w:rsid w:val="00A51290"/>
    <w:rsid w:val="00A53E7A"/>
    <w:rsid w:val="00A624E0"/>
    <w:rsid w:val="00A62807"/>
    <w:rsid w:val="00A64159"/>
    <w:rsid w:val="00A7417A"/>
    <w:rsid w:val="00A7468B"/>
    <w:rsid w:val="00A75541"/>
    <w:rsid w:val="00A75BDD"/>
    <w:rsid w:val="00A75CE8"/>
    <w:rsid w:val="00A75EDC"/>
    <w:rsid w:val="00A83388"/>
    <w:rsid w:val="00A858DF"/>
    <w:rsid w:val="00A9052E"/>
    <w:rsid w:val="00A90F0D"/>
    <w:rsid w:val="00A9171E"/>
    <w:rsid w:val="00A937C5"/>
    <w:rsid w:val="00A96564"/>
    <w:rsid w:val="00A96675"/>
    <w:rsid w:val="00AA17F5"/>
    <w:rsid w:val="00AC0106"/>
    <w:rsid w:val="00AC0582"/>
    <w:rsid w:val="00AC0C92"/>
    <w:rsid w:val="00AC31B7"/>
    <w:rsid w:val="00AC55C3"/>
    <w:rsid w:val="00AD1842"/>
    <w:rsid w:val="00AE44A4"/>
    <w:rsid w:val="00AE5817"/>
    <w:rsid w:val="00AF0AA8"/>
    <w:rsid w:val="00B00BC9"/>
    <w:rsid w:val="00B00BED"/>
    <w:rsid w:val="00B07872"/>
    <w:rsid w:val="00B07A38"/>
    <w:rsid w:val="00B13EBD"/>
    <w:rsid w:val="00B16820"/>
    <w:rsid w:val="00B2041D"/>
    <w:rsid w:val="00B20799"/>
    <w:rsid w:val="00B21AC7"/>
    <w:rsid w:val="00B2207A"/>
    <w:rsid w:val="00B22D3F"/>
    <w:rsid w:val="00B275AA"/>
    <w:rsid w:val="00B3259D"/>
    <w:rsid w:val="00B354E9"/>
    <w:rsid w:val="00B36D08"/>
    <w:rsid w:val="00B36D33"/>
    <w:rsid w:val="00B37635"/>
    <w:rsid w:val="00B41EC2"/>
    <w:rsid w:val="00B42B6A"/>
    <w:rsid w:val="00B45BC3"/>
    <w:rsid w:val="00B47D90"/>
    <w:rsid w:val="00B5614C"/>
    <w:rsid w:val="00B604CE"/>
    <w:rsid w:val="00B671F0"/>
    <w:rsid w:val="00B67B6E"/>
    <w:rsid w:val="00B71B37"/>
    <w:rsid w:val="00B722EE"/>
    <w:rsid w:val="00B726F0"/>
    <w:rsid w:val="00B7664B"/>
    <w:rsid w:val="00B80F3A"/>
    <w:rsid w:val="00B8410E"/>
    <w:rsid w:val="00BA270F"/>
    <w:rsid w:val="00BA67A0"/>
    <w:rsid w:val="00BA69A3"/>
    <w:rsid w:val="00BC1EDD"/>
    <w:rsid w:val="00BC5D80"/>
    <w:rsid w:val="00BD318E"/>
    <w:rsid w:val="00BD78D6"/>
    <w:rsid w:val="00BE201E"/>
    <w:rsid w:val="00BF7F8C"/>
    <w:rsid w:val="00C111AA"/>
    <w:rsid w:val="00C17BF3"/>
    <w:rsid w:val="00C20914"/>
    <w:rsid w:val="00C24417"/>
    <w:rsid w:val="00C24A1B"/>
    <w:rsid w:val="00C37E3A"/>
    <w:rsid w:val="00C57450"/>
    <w:rsid w:val="00C743DF"/>
    <w:rsid w:val="00C74841"/>
    <w:rsid w:val="00C91335"/>
    <w:rsid w:val="00C945F0"/>
    <w:rsid w:val="00CA6B47"/>
    <w:rsid w:val="00CA7CAA"/>
    <w:rsid w:val="00CB5135"/>
    <w:rsid w:val="00CB56FE"/>
    <w:rsid w:val="00CB5B64"/>
    <w:rsid w:val="00CC1AB7"/>
    <w:rsid w:val="00CC55CA"/>
    <w:rsid w:val="00CC7D1A"/>
    <w:rsid w:val="00CD0936"/>
    <w:rsid w:val="00CD3941"/>
    <w:rsid w:val="00CE2739"/>
    <w:rsid w:val="00CF1774"/>
    <w:rsid w:val="00CF25B5"/>
    <w:rsid w:val="00D0024C"/>
    <w:rsid w:val="00D008B3"/>
    <w:rsid w:val="00D0782D"/>
    <w:rsid w:val="00D07A26"/>
    <w:rsid w:val="00D24918"/>
    <w:rsid w:val="00D312AC"/>
    <w:rsid w:val="00D31941"/>
    <w:rsid w:val="00D32848"/>
    <w:rsid w:val="00D335E5"/>
    <w:rsid w:val="00D408A5"/>
    <w:rsid w:val="00D45B0F"/>
    <w:rsid w:val="00D6077F"/>
    <w:rsid w:val="00D6433B"/>
    <w:rsid w:val="00D65157"/>
    <w:rsid w:val="00D661DA"/>
    <w:rsid w:val="00D73DDD"/>
    <w:rsid w:val="00D80B83"/>
    <w:rsid w:val="00D84427"/>
    <w:rsid w:val="00D96D8A"/>
    <w:rsid w:val="00D96E34"/>
    <w:rsid w:val="00DA14D6"/>
    <w:rsid w:val="00DA2B6D"/>
    <w:rsid w:val="00DB17AF"/>
    <w:rsid w:val="00DB2BFB"/>
    <w:rsid w:val="00DB2C49"/>
    <w:rsid w:val="00DB36CA"/>
    <w:rsid w:val="00DC44FA"/>
    <w:rsid w:val="00DC4C13"/>
    <w:rsid w:val="00DC4F96"/>
    <w:rsid w:val="00DD03BA"/>
    <w:rsid w:val="00DD17D9"/>
    <w:rsid w:val="00DD249C"/>
    <w:rsid w:val="00DE696F"/>
    <w:rsid w:val="00DE7327"/>
    <w:rsid w:val="00DF3DAA"/>
    <w:rsid w:val="00E006CC"/>
    <w:rsid w:val="00E04D25"/>
    <w:rsid w:val="00E104DC"/>
    <w:rsid w:val="00E1223E"/>
    <w:rsid w:val="00E1235C"/>
    <w:rsid w:val="00E2083F"/>
    <w:rsid w:val="00E258DD"/>
    <w:rsid w:val="00E25F0B"/>
    <w:rsid w:val="00E267E4"/>
    <w:rsid w:val="00E31374"/>
    <w:rsid w:val="00E400F2"/>
    <w:rsid w:val="00E433D7"/>
    <w:rsid w:val="00E448F9"/>
    <w:rsid w:val="00E46298"/>
    <w:rsid w:val="00E47E67"/>
    <w:rsid w:val="00E509CD"/>
    <w:rsid w:val="00E5660F"/>
    <w:rsid w:val="00E606AD"/>
    <w:rsid w:val="00E63CA8"/>
    <w:rsid w:val="00E72155"/>
    <w:rsid w:val="00E7309F"/>
    <w:rsid w:val="00E87F7A"/>
    <w:rsid w:val="00E927C8"/>
    <w:rsid w:val="00EA005D"/>
    <w:rsid w:val="00EA33DD"/>
    <w:rsid w:val="00EA761C"/>
    <w:rsid w:val="00EB5BFF"/>
    <w:rsid w:val="00EC17FC"/>
    <w:rsid w:val="00EC3671"/>
    <w:rsid w:val="00EE4AA5"/>
    <w:rsid w:val="00EF157C"/>
    <w:rsid w:val="00EF2CBB"/>
    <w:rsid w:val="00EF4C68"/>
    <w:rsid w:val="00EF5B11"/>
    <w:rsid w:val="00F06026"/>
    <w:rsid w:val="00F12C51"/>
    <w:rsid w:val="00F15BD8"/>
    <w:rsid w:val="00F17F8D"/>
    <w:rsid w:val="00F279A3"/>
    <w:rsid w:val="00F30369"/>
    <w:rsid w:val="00F32B52"/>
    <w:rsid w:val="00F338CC"/>
    <w:rsid w:val="00F345A7"/>
    <w:rsid w:val="00F34838"/>
    <w:rsid w:val="00F34B13"/>
    <w:rsid w:val="00F36D4B"/>
    <w:rsid w:val="00F36E53"/>
    <w:rsid w:val="00F37C4B"/>
    <w:rsid w:val="00F45B96"/>
    <w:rsid w:val="00F56C1E"/>
    <w:rsid w:val="00F574C2"/>
    <w:rsid w:val="00F61BA4"/>
    <w:rsid w:val="00F665AA"/>
    <w:rsid w:val="00F7699D"/>
    <w:rsid w:val="00F861D0"/>
    <w:rsid w:val="00F917A4"/>
    <w:rsid w:val="00F91B32"/>
    <w:rsid w:val="00F92DC1"/>
    <w:rsid w:val="00F934E0"/>
    <w:rsid w:val="00F96FB5"/>
    <w:rsid w:val="00F971F3"/>
    <w:rsid w:val="00FA116F"/>
    <w:rsid w:val="00FA11A7"/>
    <w:rsid w:val="00FB2B3C"/>
    <w:rsid w:val="00FB2BE1"/>
    <w:rsid w:val="00FB4028"/>
    <w:rsid w:val="00FC2B66"/>
    <w:rsid w:val="00FD3528"/>
    <w:rsid w:val="00FD38BC"/>
    <w:rsid w:val="00FD6CCF"/>
    <w:rsid w:val="00FF1BE1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4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7450"/>
    <w:pPr>
      <w:keepNext/>
      <w:spacing w:after="0" w:line="240" w:lineRule="auto"/>
      <w:jc w:val="center"/>
      <w:outlineLvl w:val="0"/>
    </w:pPr>
    <w:rPr>
      <w:rFonts w:ascii="TimBashk" w:hAnsi="TimBashk" w:cs="TimBashk"/>
      <w:b/>
      <w:bCs/>
      <w:w w:val="7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577D7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0C029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1"/>
    <w:uiPriority w:val="99"/>
    <w:semiHidden/>
    <w:rsid w:val="00C57450"/>
    <w:pPr>
      <w:spacing w:after="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77D7"/>
    <w:rPr>
      <w:lang w:eastAsia="en-US"/>
    </w:rPr>
  </w:style>
  <w:style w:type="character" w:customStyle="1" w:styleId="BodyTextChar1">
    <w:name w:val="Body Text Char1"/>
    <w:link w:val="BodyText"/>
    <w:uiPriority w:val="99"/>
    <w:semiHidden/>
    <w:rsid w:val="00C57450"/>
    <w:rPr>
      <w:rFonts w:ascii="Calibri" w:hAnsi="Calibri" w:cs="Calibri"/>
      <w:sz w:val="22"/>
      <w:szCs w:val="22"/>
      <w:lang w:val="ru-RU" w:eastAsia="en-US"/>
    </w:rPr>
  </w:style>
  <w:style w:type="character" w:customStyle="1" w:styleId="NoSpacingChar">
    <w:name w:val="No Spacing Char"/>
    <w:link w:val="NoSpacing"/>
    <w:uiPriority w:val="99"/>
    <w:rsid w:val="00C57450"/>
    <w:rPr>
      <w:rFonts w:eastAsia="Times New Roman"/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C57450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1</Pages>
  <Words>270</Words>
  <Characters>1543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10</cp:revision>
  <cp:lastPrinted>2015-11-16T11:09:00Z</cp:lastPrinted>
  <dcterms:created xsi:type="dcterms:W3CDTF">2015-11-02T13:37:00Z</dcterms:created>
  <dcterms:modified xsi:type="dcterms:W3CDTF">2015-11-16T11:10:00Z</dcterms:modified>
</cp:coreProperties>
</file>