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99" w:rsidRPr="001E47DA" w:rsidRDefault="00865599" w:rsidP="00AD0A86">
      <w:pPr>
        <w:jc w:val="both"/>
        <w:rPr>
          <w:rFonts w:ascii="Times New Roman" w:hAnsi="Times New Roman" w:cs="Times New Roman"/>
          <w:sz w:val="28"/>
          <w:szCs w:val="28"/>
        </w:rPr>
      </w:pPr>
      <w:r w:rsidRPr="001E47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47DA">
        <w:rPr>
          <w:rFonts w:ascii="Times New Roman" w:hAnsi="Times New Roman" w:cs="Times New Roman"/>
          <w:sz w:val="28"/>
          <w:szCs w:val="28"/>
        </w:rPr>
        <w:t xml:space="preserve"> П Р О Т О К О Л </w:t>
      </w:r>
    </w:p>
    <w:p w:rsidR="00865599" w:rsidRPr="00E614B5" w:rsidRDefault="00865599" w:rsidP="00E614B5">
      <w:pPr>
        <w:rPr>
          <w:rFonts w:ascii="Times New Roman" w:hAnsi="Times New Roman" w:cs="Times New Roman"/>
        </w:rPr>
      </w:pPr>
      <w:r w:rsidRPr="001E47DA">
        <w:t xml:space="preserve">             </w:t>
      </w:r>
      <w:r>
        <w:t xml:space="preserve">               </w:t>
      </w:r>
      <w:r w:rsidRPr="001E47DA">
        <w:t xml:space="preserve">  </w:t>
      </w:r>
      <w:r>
        <w:t xml:space="preserve">                </w:t>
      </w:r>
      <w:r w:rsidRPr="001E47DA">
        <w:t xml:space="preserve">    </w:t>
      </w:r>
      <w:r w:rsidRPr="00E614B5">
        <w:rPr>
          <w:rFonts w:ascii="Times New Roman" w:hAnsi="Times New Roman" w:cs="Times New Roman"/>
        </w:rPr>
        <w:t>проведения публичных слушаний</w:t>
      </w:r>
    </w:p>
    <w:p w:rsidR="00865599" w:rsidRPr="00E614B5" w:rsidRDefault="00865599" w:rsidP="00E614B5">
      <w:pPr>
        <w:rPr>
          <w:rFonts w:ascii="Times New Roman" w:hAnsi="Times New Roman" w:cs="Times New Roman"/>
        </w:rPr>
      </w:pPr>
      <w:r w:rsidRPr="00E614B5">
        <w:rPr>
          <w:rFonts w:ascii="Times New Roman" w:hAnsi="Times New Roman" w:cs="Times New Roman"/>
        </w:rPr>
        <w:t xml:space="preserve">с. Ермолкино                                       </w:t>
      </w:r>
      <w:r>
        <w:rPr>
          <w:rFonts w:ascii="Times New Roman" w:hAnsi="Times New Roman" w:cs="Times New Roman"/>
        </w:rPr>
        <w:t xml:space="preserve">                                </w:t>
      </w:r>
      <w:r w:rsidRPr="00E614B5">
        <w:rPr>
          <w:rFonts w:ascii="Times New Roman" w:hAnsi="Times New Roman" w:cs="Times New Roman"/>
        </w:rPr>
        <w:t xml:space="preserve">                                   22 апреля 2021 года</w:t>
      </w:r>
    </w:p>
    <w:p w:rsidR="00865599" w:rsidRPr="00E614B5" w:rsidRDefault="00865599" w:rsidP="00E614B5">
      <w:pPr>
        <w:rPr>
          <w:rFonts w:ascii="Times New Roman" w:hAnsi="Times New Roman" w:cs="Times New Roman"/>
        </w:rPr>
      </w:pPr>
      <w:r w:rsidRPr="00E614B5">
        <w:rPr>
          <w:rFonts w:ascii="Times New Roman" w:hAnsi="Times New Roman" w:cs="Times New Roman"/>
        </w:rPr>
        <w:t>МБУК «Ермолкинский СДК»</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 xml:space="preserve">               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Ермолкинский сельсовет муниципального района Белебеевский</w:t>
      </w:r>
      <w:r>
        <w:rPr>
          <w:rFonts w:ascii="Times New Roman" w:hAnsi="Times New Roman" w:cs="Times New Roman"/>
        </w:rPr>
        <w:t xml:space="preserve"> район Республики Башкортостан. </w:t>
      </w:r>
      <w:r w:rsidRPr="00E614B5">
        <w:rPr>
          <w:rFonts w:ascii="Times New Roman" w:hAnsi="Times New Roman" w:cs="Times New Roman"/>
        </w:rPr>
        <w:t>Из</w:t>
      </w:r>
      <w:r>
        <w:rPr>
          <w:rFonts w:ascii="Times New Roman" w:hAnsi="Times New Roman" w:cs="Times New Roman"/>
        </w:rPr>
        <w:t xml:space="preserve"> </w:t>
      </w:r>
      <w:r w:rsidRPr="00E614B5">
        <w:rPr>
          <w:rFonts w:ascii="Times New Roman" w:hAnsi="Times New Roman" w:cs="Times New Roman"/>
        </w:rPr>
        <w:t>состава</w:t>
      </w:r>
      <w:r>
        <w:rPr>
          <w:rFonts w:ascii="Times New Roman" w:hAnsi="Times New Roman" w:cs="Times New Roman"/>
        </w:rPr>
        <w:t xml:space="preserve"> </w:t>
      </w:r>
      <w:r w:rsidRPr="00E614B5">
        <w:rPr>
          <w:rFonts w:ascii="Times New Roman" w:hAnsi="Times New Roman" w:cs="Times New Roman"/>
        </w:rPr>
        <w:t>комиссии</w:t>
      </w:r>
      <w:r>
        <w:rPr>
          <w:rFonts w:ascii="Times New Roman" w:hAnsi="Times New Roman" w:cs="Times New Roman"/>
        </w:rPr>
        <w:t xml:space="preserve"> </w:t>
      </w:r>
      <w:r w:rsidRPr="00E614B5">
        <w:rPr>
          <w:rFonts w:ascii="Times New Roman" w:hAnsi="Times New Roman" w:cs="Times New Roman"/>
        </w:rPr>
        <w:t xml:space="preserve">присутствовали: </w:t>
      </w:r>
      <w:r>
        <w:rPr>
          <w:rFonts w:ascii="Times New Roman" w:hAnsi="Times New Roman" w:cs="Times New Roman"/>
        </w:rPr>
        <w:t xml:space="preserve"> </w:t>
      </w:r>
      <w:r w:rsidRPr="00E614B5">
        <w:rPr>
          <w:rFonts w:ascii="Times New Roman" w:hAnsi="Times New Roman" w:cs="Times New Roman"/>
        </w:rPr>
        <w:t xml:space="preserve">                                                                                               - председатель комиссии по подготовке и проведению публичных слушаний: Безрукова Елена Витальевна; </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 xml:space="preserve">- члены Комиссии по подготовке и проведению публичных слушаний: Васильева Ирина Валериевна – художественный руководитель  Ермолкинского СДК МАУК ЦНК «Урал Батыр», </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В публичных слушаниях по проекту решения Совета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приняли участие 12 жителей сельского поселения.</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Единогласно утверждена следующая повестка дня публичных слушаний:</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1.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Докладчик: Акимов Константин Виталиевич – глава сельского поселения Ермолкинский сельсовет муниципального района Белебеевский район Республики Башкортостан.</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Единогласно принят следующий регламент работы:</w:t>
      </w:r>
    </w:p>
    <w:p w:rsidR="00865599" w:rsidRPr="00E614B5" w:rsidRDefault="00865599" w:rsidP="00E614B5">
      <w:pPr>
        <w:rPr>
          <w:rFonts w:ascii="Times New Roman" w:hAnsi="Times New Roman" w:cs="Times New Roman"/>
        </w:rPr>
      </w:pPr>
      <w:r w:rsidRPr="00E614B5">
        <w:rPr>
          <w:rFonts w:ascii="Times New Roman" w:hAnsi="Times New Roman" w:cs="Times New Roman"/>
        </w:rPr>
        <w:t>По первому вопросу докладчик просит до 15 минут,                                                                  Выступающим - до 5 минут                                                                                                                                          Для справок - до 3 минут.                                                                                                                                     Работу закончить без перерыва.</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Решения по всем вопросам повестки дня принимать открытым голосованием.</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 xml:space="preserve">         1. Безрукова Е.В. довела до участников публичных слушаний, что в соответствии с Федеральным законом от 06</w:t>
      </w:r>
      <w:r w:rsidRPr="00E614B5">
        <w:rPr>
          <w:rFonts w:ascii="Times New Roman" w:hAnsi="Times New Roman" w:cs="Times New Roman"/>
          <w:color w:val="011739"/>
        </w:rPr>
        <w:t>.10.2003 года № 131-ФЗ « Об общих принципах местного самоуправления в Российской Федерации», со статьей  8, 24, 28 Градостроительного кодекса Российской Федерации от 29.12.2004 г. № 190-ФЗ, Уставом сельского поселения Ермолкинский сельсовет муниципального района Белебеевский район Республики Башкортостан</w:t>
      </w:r>
      <w:r w:rsidRPr="00E614B5">
        <w:rPr>
          <w:rFonts w:ascii="Times New Roman" w:hAnsi="Times New Roman" w:cs="Times New Roman"/>
        </w:rPr>
        <w:t>, Положением о публичных слушаниях по проектам муниципальных правовых актов местного значения сельского поселения Ермолкинский сельсовет муниципального района Белебеевский район Республики Башкортостан, Совет сельского поселения Ермолкинский сельсовет муниципального района Белебеевский район Республики Башкортостан вынес на публичные слушания проект решения Совета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 xml:space="preserve">     Для ознакомления населения проект решения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был размещен на официальном сайте муниципального района Белебеевский район Республики Башкортостан. Также 26 марта 2021 года на информационном стенде в Администрации сельского поселения Ермолкинский сельсовет муниципального района Белебеевский район Республики Башкортостан была обнародована информация о проведении публичных слушаний по данному вопросу. С 26 марта 2021 года по 21 апреля 2021 года принимались письменные предложения от жителей сельского поселения Ермолкинский сельсовет по  проекту решения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Поправок и предложений к данному проекту в установленном законом порядке не поступило.</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 xml:space="preserve">         2. По вопросу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выступил К.В.Акимов.                                                                                                                                                             Информация прилагается.</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Вопросы к выступающему не поступили.</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 xml:space="preserve">              В комиссию по подготовке и проведению публичных слушаний по проектам муниципальных правовых актов местного значения сельского поселения Ермолкинский сельсовет муниципального района Белебеевский район Республики Башкортостан по проекту решения Совета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на рассмотрение не поступило ни одного предложения. Члены комиссии единогласно решили, рассмотренный на публичных слушаниях проект решения Совета муниципального района Белебеевский район Республики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направить в Совет муниципального района Белебеевский район Республики Башкортостан. Заключение о результатах публичных слушаний обнародовать в здании администрации сельского поселения Ермолкинский сельсовет муниципального района Белебеевский район Республики Башкортостан.</w:t>
      </w:r>
    </w:p>
    <w:p w:rsidR="00865599" w:rsidRPr="00E614B5" w:rsidRDefault="00865599" w:rsidP="00E614B5">
      <w:pPr>
        <w:jc w:val="both"/>
        <w:rPr>
          <w:rFonts w:ascii="Times New Roman" w:hAnsi="Times New Roman" w:cs="Times New Roman"/>
        </w:rPr>
      </w:pPr>
    </w:p>
    <w:p w:rsidR="00865599" w:rsidRPr="00E614B5" w:rsidRDefault="00865599" w:rsidP="00E614B5">
      <w:pPr>
        <w:jc w:val="both"/>
        <w:rPr>
          <w:rFonts w:ascii="Times New Roman" w:hAnsi="Times New Roman" w:cs="Times New Roman"/>
        </w:rPr>
      </w:pPr>
    </w:p>
    <w:p w:rsidR="00865599" w:rsidRPr="00E614B5" w:rsidRDefault="00865599" w:rsidP="00E614B5">
      <w:pPr>
        <w:jc w:val="both"/>
        <w:rPr>
          <w:rFonts w:ascii="Times New Roman" w:hAnsi="Times New Roman" w:cs="Times New Roman"/>
        </w:rPr>
      </w:pP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Председатель публичных слушаний:                                                 Е.В.Безрукова</w:t>
      </w:r>
    </w:p>
    <w:p w:rsidR="00865599" w:rsidRPr="00E614B5" w:rsidRDefault="00865599" w:rsidP="00E614B5">
      <w:pPr>
        <w:jc w:val="both"/>
        <w:rPr>
          <w:rFonts w:ascii="Times New Roman" w:hAnsi="Times New Roman" w:cs="Times New Roman"/>
        </w:rPr>
      </w:pPr>
      <w:r w:rsidRPr="00E614B5">
        <w:rPr>
          <w:rFonts w:ascii="Times New Roman" w:hAnsi="Times New Roman" w:cs="Times New Roman"/>
        </w:rPr>
        <w:t>Секретарь публичных слушаний:                                                        И.В.Васильева</w:t>
      </w:r>
    </w:p>
    <w:sectPr w:rsidR="00865599" w:rsidRPr="00E614B5" w:rsidSect="00E614B5">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A86"/>
    <w:rsid w:val="00027002"/>
    <w:rsid w:val="000B41A4"/>
    <w:rsid w:val="001E47DA"/>
    <w:rsid w:val="00234E74"/>
    <w:rsid w:val="002E4F31"/>
    <w:rsid w:val="00502943"/>
    <w:rsid w:val="00565283"/>
    <w:rsid w:val="005D025D"/>
    <w:rsid w:val="00662830"/>
    <w:rsid w:val="00865599"/>
    <w:rsid w:val="00AB7947"/>
    <w:rsid w:val="00AD0A86"/>
    <w:rsid w:val="00AF2574"/>
    <w:rsid w:val="00C53119"/>
    <w:rsid w:val="00E36DE3"/>
    <w:rsid w:val="00E61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1"/>
    <w:pPr>
      <w:spacing w:after="200" w:line="276" w:lineRule="auto"/>
    </w:pPr>
    <w:rPr>
      <w:rFonts w:cs="Calibri"/>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link w:val="DefaultParagraphFont"/>
    <w:autoRedefine/>
    <w:uiPriority w:val="99"/>
    <w:rsid w:val="00C53119"/>
    <w:pPr>
      <w:spacing w:after="160" w:line="240" w:lineRule="exact"/>
    </w:pPr>
    <w:rPr>
      <w:rFonts w:ascii="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918</Words>
  <Characters>5236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2</cp:lastModifiedBy>
  <cp:revision>6</cp:revision>
  <cp:lastPrinted>2021-05-11T06:48:00Z</cp:lastPrinted>
  <dcterms:created xsi:type="dcterms:W3CDTF">2017-08-24T17:58:00Z</dcterms:created>
  <dcterms:modified xsi:type="dcterms:W3CDTF">2021-05-11T06:48:00Z</dcterms:modified>
</cp:coreProperties>
</file>