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752125">
        <w:trPr>
          <w:trHeight w:val="1801"/>
        </w:trPr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52125" w:rsidRDefault="00752125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752125" w:rsidRDefault="00752125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752125" w:rsidRDefault="00752125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752125" w:rsidRDefault="00752125">
            <w:pPr>
              <w:ind w:left="28"/>
              <w:rPr>
                <w:sz w:val="12"/>
                <w:szCs w:val="12"/>
              </w:rPr>
            </w:pPr>
          </w:p>
          <w:p w:rsidR="00752125" w:rsidRDefault="00752125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752125" w:rsidRDefault="00752125" w:rsidP="001E2D3B">
            <w:pPr>
              <w:ind w:left="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752125" w:rsidRDefault="007521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52125" w:rsidRDefault="00752125">
            <w:pPr>
              <w:jc w:val="center"/>
              <w:rPr>
                <w:sz w:val="4"/>
                <w:szCs w:val="4"/>
              </w:rPr>
            </w:pPr>
          </w:p>
          <w:p w:rsidR="00752125" w:rsidRDefault="00752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6B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752125" w:rsidRDefault="00752125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752125" w:rsidRDefault="00752125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752125" w:rsidRDefault="00752125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752125" w:rsidRDefault="00752125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752125" w:rsidRDefault="007521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752125" w:rsidRDefault="00752125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752125" w:rsidRPr="00005E51" w:rsidRDefault="00752125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11.01. 2021 й.                            №  1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11.01.2021 года</w:t>
      </w:r>
    </w:p>
    <w:p w:rsidR="00752125" w:rsidRPr="00C52E0D" w:rsidRDefault="00752125" w:rsidP="009442FC"/>
    <w:p w:rsidR="00752125" w:rsidRPr="00DF51D8" w:rsidRDefault="00752125" w:rsidP="005B449C">
      <w:pPr>
        <w:tabs>
          <w:tab w:val="left" w:pos="4253"/>
          <w:tab w:val="left" w:pos="9825"/>
        </w:tabs>
        <w:ind w:right="-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F51D8">
        <w:rPr>
          <w:b/>
          <w:bCs/>
          <w:sz w:val="28"/>
          <w:szCs w:val="28"/>
        </w:rPr>
        <w:t xml:space="preserve">О внесении изменений в Постановление от </w:t>
      </w:r>
      <w:r>
        <w:rPr>
          <w:b/>
          <w:bCs/>
          <w:sz w:val="28"/>
          <w:szCs w:val="28"/>
        </w:rPr>
        <w:t>15</w:t>
      </w:r>
      <w:r w:rsidRPr="00DF51D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8.2019</w:t>
      </w:r>
      <w:r w:rsidRPr="00DF51D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72</w:t>
      </w:r>
      <w:r w:rsidRPr="00DF51D8">
        <w:rPr>
          <w:sz w:val="28"/>
          <w:szCs w:val="28"/>
        </w:rPr>
        <w:t xml:space="preserve"> </w:t>
      </w:r>
      <w:r w:rsidRPr="00DF51D8">
        <w:rPr>
          <w:b/>
          <w:bCs/>
          <w:sz w:val="28"/>
          <w:szCs w:val="28"/>
        </w:rPr>
        <w:t xml:space="preserve"> «Об утверждении перечня видов муниципального контроля </w:t>
      </w:r>
      <w:r>
        <w:rPr>
          <w:b/>
          <w:bCs/>
          <w:sz w:val="28"/>
          <w:szCs w:val="28"/>
        </w:rPr>
        <w:t xml:space="preserve">сельского поселения Ермолкинский сельсовет </w:t>
      </w:r>
      <w:r w:rsidRPr="00DF51D8">
        <w:rPr>
          <w:b/>
          <w:bCs/>
          <w:sz w:val="28"/>
          <w:szCs w:val="28"/>
        </w:rPr>
        <w:t>муниципального района Белебеевский район Республики Башкортостан и органов местного самоуправления</w:t>
      </w:r>
      <w:r>
        <w:rPr>
          <w:b/>
          <w:bCs/>
          <w:sz w:val="28"/>
          <w:szCs w:val="28"/>
        </w:rPr>
        <w:t xml:space="preserve"> сельского поселения Ермолкинский сельсовет </w:t>
      </w:r>
      <w:r w:rsidRPr="00DF51D8">
        <w:rPr>
          <w:b/>
          <w:bCs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осуществление»</w:t>
      </w:r>
    </w:p>
    <w:p w:rsidR="00752125" w:rsidRPr="00DF51D8" w:rsidRDefault="00752125" w:rsidP="00531DCE">
      <w:pPr>
        <w:jc w:val="center"/>
        <w:rPr>
          <w:b/>
          <w:bCs/>
          <w:sz w:val="28"/>
          <w:szCs w:val="28"/>
        </w:rPr>
      </w:pPr>
    </w:p>
    <w:p w:rsidR="00752125" w:rsidRPr="005B449C" w:rsidRDefault="00752125" w:rsidP="00531DCE">
      <w:pPr>
        <w:spacing w:line="240" w:lineRule="atLeast"/>
        <w:ind w:firstLine="709"/>
        <w:jc w:val="both"/>
        <w:rPr>
          <w:sz w:val="28"/>
          <w:szCs w:val="28"/>
        </w:rPr>
      </w:pPr>
      <w:r w:rsidRPr="005B449C">
        <w:rPr>
          <w:sz w:val="28"/>
          <w:szCs w:val="28"/>
        </w:rPr>
        <w:t>В соответствии с п.17 ст.45.1</w:t>
      </w:r>
      <w:hyperlink r:id="rId6" w:history="1">
        <w:r w:rsidRPr="005B449C">
          <w:rPr>
            <w:sz w:val="28"/>
            <w:szCs w:val="28"/>
          </w:rPr>
          <w:t xml:space="preserve">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5B449C">
        <w:rPr>
          <w:sz w:val="28"/>
          <w:szCs w:val="28"/>
        </w:rPr>
        <w:t xml:space="preserve">», статьей 5 </w:t>
      </w:r>
      <w:hyperlink r:id="rId7" w:history="1">
        <w:r w:rsidRPr="005B449C">
          <w:rPr>
            <w:sz w:val="28"/>
            <w:szCs w:val="28"/>
          </w:rPr>
          <w:t>Закона РФ от 21.02.1992 № 2395-1 «О</w:t>
        </w:r>
      </w:hyperlink>
      <w:r w:rsidRPr="005B449C">
        <w:rPr>
          <w:sz w:val="28"/>
          <w:szCs w:val="28"/>
        </w:rPr>
        <w:t xml:space="preserve"> недрах», Уставом сельского поселения Ермолкинский сельсовет муниципального района Белебеевский район Республики Башкортостан, Решением Совета сельского поселения Ермолкинский сельсовет муниципального района Белебеевский район Республики Башкортостан от 15.08.2019 № 202 «Об утверждении порядка ведения перечня видов муниципального контроля сельского поселения Ермолкинский сельсовет муниципального района Белебеевский район Республики Башкортостан и органов местного самоуправления сельского поселения Ермолкинский сельсовет муниципального района Белебеевский район Республики Башкортостан, уполномоченных на их осуществление».</w:t>
      </w:r>
    </w:p>
    <w:p w:rsidR="00752125" w:rsidRPr="005B449C" w:rsidRDefault="00752125" w:rsidP="00531DC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449C">
        <w:rPr>
          <w:sz w:val="28"/>
          <w:szCs w:val="28"/>
        </w:rPr>
        <w:t>ПОСТАНОВЛЯЮ:</w:t>
      </w:r>
    </w:p>
    <w:p w:rsidR="00752125" w:rsidRPr="005B449C" w:rsidRDefault="00752125" w:rsidP="00531DCE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B449C">
        <w:rPr>
          <w:spacing w:val="2"/>
          <w:sz w:val="28"/>
          <w:szCs w:val="28"/>
          <w:shd w:val="clear" w:color="auto" w:fill="FFFFFF"/>
        </w:rPr>
        <w:t xml:space="preserve">Внести изменения в постановление </w:t>
      </w:r>
      <w:r w:rsidRPr="005B449C">
        <w:rPr>
          <w:sz w:val="28"/>
          <w:szCs w:val="28"/>
        </w:rPr>
        <w:t>от 15.08.2019 г. № 72  «Об утверждении перечня видов муниципального контроля сельского поселения Ермолкинский сельсовет муниципального района Белебеевский район Республики Башкортостан и органов местного самоуправления сельского поселения Ермолкинский сельсовет муниципального района Белебеевский район Республики Башкортостан, уполномоченных на их осуществление»</w:t>
      </w:r>
      <w:r w:rsidRPr="005B449C">
        <w:rPr>
          <w:spacing w:val="2"/>
          <w:sz w:val="28"/>
          <w:szCs w:val="28"/>
          <w:shd w:val="clear" w:color="auto" w:fill="FFFFFF"/>
        </w:rPr>
        <w:t xml:space="preserve"> </w:t>
      </w:r>
      <w:r w:rsidRPr="005B449C">
        <w:rPr>
          <w:sz w:val="28"/>
          <w:szCs w:val="28"/>
        </w:rPr>
        <w:t>следующие изменения:</w:t>
      </w:r>
    </w:p>
    <w:p w:rsidR="00752125" w:rsidRPr="005B449C" w:rsidRDefault="00752125" w:rsidP="00531DCE">
      <w:pPr>
        <w:pStyle w:val="ListParagraph"/>
        <w:numPr>
          <w:ilvl w:val="1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5B449C">
        <w:rPr>
          <w:sz w:val="28"/>
          <w:szCs w:val="28"/>
        </w:rPr>
        <w:t>Изложить Приложение к постановлению от 15.08.2019 г. № 72  в новой редакции согласно приложения к настоящему постановлению.</w:t>
      </w:r>
    </w:p>
    <w:p w:rsidR="00752125" w:rsidRPr="005B449C" w:rsidRDefault="00752125" w:rsidP="00531DCE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449C">
        <w:rPr>
          <w:sz w:val="28"/>
          <w:szCs w:val="28"/>
        </w:rPr>
        <w:t>2. Разместить настоящее постановление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752125" w:rsidRPr="005B449C" w:rsidRDefault="00752125" w:rsidP="00531DC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52125" w:rsidRPr="005B449C" w:rsidRDefault="00752125" w:rsidP="005B449C">
      <w:pPr>
        <w:jc w:val="both"/>
        <w:rPr>
          <w:sz w:val="28"/>
          <w:szCs w:val="28"/>
        </w:rPr>
      </w:pPr>
      <w:r w:rsidRPr="005B449C">
        <w:rPr>
          <w:sz w:val="28"/>
          <w:szCs w:val="28"/>
        </w:rPr>
        <w:t xml:space="preserve">Глава сельского поселения                                                      К.В.Акимов                                                                       </w:t>
      </w:r>
    </w:p>
    <w:p w:rsidR="00752125" w:rsidRPr="00DF51D8" w:rsidRDefault="00752125" w:rsidP="00531DCE">
      <w:pPr>
        <w:jc w:val="center"/>
        <w:rPr>
          <w:sz w:val="28"/>
          <w:szCs w:val="28"/>
        </w:rPr>
      </w:pPr>
    </w:p>
    <w:p w:rsidR="00752125" w:rsidRPr="00DF51D8" w:rsidRDefault="00752125" w:rsidP="00531DCE">
      <w:pPr>
        <w:jc w:val="center"/>
        <w:rPr>
          <w:sz w:val="28"/>
          <w:szCs w:val="28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Default="00752125" w:rsidP="00531DCE">
      <w:pPr>
        <w:jc w:val="center"/>
        <w:rPr>
          <w:sz w:val="26"/>
          <w:szCs w:val="26"/>
        </w:rPr>
      </w:pPr>
    </w:p>
    <w:p w:rsidR="00752125" w:rsidRPr="008A455C" w:rsidRDefault="00752125" w:rsidP="00531DCE">
      <w:pPr>
        <w:jc w:val="center"/>
        <w:rPr>
          <w:sz w:val="26"/>
          <w:szCs w:val="26"/>
        </w:rPr>
      </w:pPr>
      <w:r w:rsidRPr="008A4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</w:t>
      </w:r>
      <w:r w:rsidRPr="008A455C">
        <w:rPr>
          <w:sz w:val="26"/>
          <w:szCs w:val="26"/>
        </w:rPr>
        <w:t>Приложение к</w:t>
      </w:r>
    </w:p>
    <w:p w:rsidR="00752125" w:rsidRPr="008A455C" w:rsidRDefault="00752125" w:rsidP="00531DCE">
      <w:pPr>
        <w:spacing w:line="240" w:lineRule="atLeast"/>
        <w:ind w:left="6237" w:right="-284"/>
        <w:rPr>
          <w:sz w:val="26"/>
          <w:szCs w:val="26"/>
        </w:rPr>
      </w:pPr>
      <w:r w:rsidRPr="008A455C">
        <w:rPr>
          <w:sz w:val="26"/>
          <w:szCs w:val="26"/>
        </w:rPr>
        <w:t>постановлению Администрации</w:t>
      </w:r>
    </w:p>
    <w:p w:rsidR="00752125" w:rsidRPr="008A455C" w:rsidRDefault="00752125" w:rsidP="005B449C">
      <w:pPr>
        <w:widowControl w:val="0"/>
        <w:autoSpaceDE w:val="0"/>
        <w:autoSpaceDN w:val="0"/>
        <w:adjustRightInd w:val="0"/>
        <w:ind w:left="6237" w:right="-284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Ермолкинский сельсовет </w:t>
      </w:r>
      <w:r w:rsidRPr="00DF51D8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6"/>
          <w:szCs w:val="26"/>
        </w:rPr>
        <w:t xml:space="preserve"> от 11.01.</w:t>
      </w:r>
      <w:r w:rsidRPr="008A455C">
        <w:rPr>
          <w:sz w:val="26"/>
          <w:szCs w:val="26"/>
        </w:rPr>
        <w:t> 20</w:t>
      </w:r>
      <w:r>
        <w:rPr>
          <w:sz w:val="26"/>
          <w:szCs w:val="26"/>
        </w:rPr>
        <w:t>21</w:t>
      </w:r>
      <w:r w:rsidRPr="008A455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  <w:r w:rsidRPr="008A455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   </w:t>
      </w:r>
    </w:p>
    <w:p w:rsidR="00752125" w:rsidRPr="00946F6A" w:rsidRDefault="00752125" w:rsidP="00531DCE">
      <w:pPr>
        <w:jc w:val="center"/>
        <w:rPr>
          <w:sz w:val="28"/>
          <w:szCs w:val="28"/>
        </w:rPr>
      </w:pPr>
      <w:r w:rsidRPr="00946F6A">
        <w:rPr>
          <w:sz w:val="28"/>
          <w:szCs w:val="28"/>
        </w:rPr>
        <w:t xml:space="preserve">                          </w:t>
      </w:r>
    </w:p>
    <w:p w:rsidR="00752125" w:rsidRPr="00946F6A" w:rsidRDefault="00752125" w:rsidP="00531DC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Перечень</w:t>
      </w:r>
    </w:p>
    <w:p w:rsidR="00752125" w:rsidRPr="005B449C" w:rsidRDefault="00752125" w:rsidP="00531DC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 xml:space="preserve"> </w:t>
      </w:r>
      <w:r w:rsidRPr="005B449C">
        <w:rPr>
          <w:b/>
          <w:bCs/>
          <w:sz w:val="28"/>
          <w:szCs w:val="28"/>
        </w:rPr>
        <w:t>видов муниципального контроля сельского поселения Ермолкинский сельсовет муниципального района Белебеевский район Республики Башкортостан и органов местного самоуправления сельского поселения Ермолкинский сельсовет муниципального района Белебеевский район Республики Башкортостан, уполномоченных на их осуществление</w:t>
      </w:r>
    </w:p>
    <w:p w:rsidR="00752125" w:rsidRPr="00946F6A" w:rsidRDefault="00752125" w:rsidP="00531DCE">
      <w:pPr>
        <w:jc w:val="center"/>
        <w:rPr>
          <w:sz w:val="28"/>
          <w:szCs w:val="28"/>
        </w:rPr>
      </w:pPr>
      <w:r w:rsidRPr="00946F6A">
        <w:rPr>
          <w:sz w:val="28"/>
          <w:szCs w:val="28"/>
        </w:rPr>
        <w:t xml:space="preserve">                                                                  </w:t>
      </w:r>
    </w:p>
    <w:p w:rsidR="00752125" w:rsidRPr="00946F6A" w:rsidRDefault="00752125" w:rsidP="00531DCE">
      <w:pPr>
        <w:ind w:firstLine="540"/>
        <w:jc w:val="both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 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8"/>
        <w:gridCol w:w="3562"/>
        <w:gridCol w:w="5940"/>
      </w:tblGrid>
      <w:tr w:rsidR="00752125" w:rsidRPr="00946F6A" w:rsidTr="005B4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N</w:t>
            </w:r>
          </w:p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п/п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Наименование вида муниципального</w:t>
            </w:r>
          </w:p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контроля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ind w:firstLine="13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752125" w:rsidRPr="00946F6A" w:rsidRDefault="00752125" w:rsidP="006E61EC">
            <w:pPr>
              <w:ind w:firstLine="13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(с указанием должностного лица), уполномоченного на осуществление соответствующего вида муниципального контроля</w:t>
            </w:r>
          </w:p>
        </w:tc>
      </w:tr>
      <w:tr w:rsidR="00752125" w:rsidRPr="00946F6A" w:rsidTr="005B4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ind w:left="72" w:right="143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ind w:left="98" w:right="14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3</w:t>
            </w:r>
          </w:p>
        </w:tc>
      </w:tr>
      <w:tr w:rsidR="00752125" w:rsidRPr="00946F6A" w:rsidTr="005B449C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ind w:left="72" w:right="143"/>
              <w:rPr>
                <w:rFonts w:ascii="Verdana" w:hAnsi="Verdana" w:cs="Verdana"/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Контроль за</w:t>
            </w:r>
            <w:r>
              <w:rPr>
                <w:sz w:val="28"/>
                <w:szCs w:val="28"/>
              </w:rPr>
              <w:t xml:space="preserve"> обеспече </w:t>
            </w:r>
            <w:r w:rsidRPr="00AA7B55">
              <w:rPr>
                <w:sz w:val="28"/>
                <w:szCs w:val="28"/>
              </w:rPr>
              <w:t xml:space="preserve">нием сохранности автомобильных дорог местного значения в границах населённых пунктов сельского поселения Ермолкинский сельсовет муниципального района Белебеевский район Республики Башкортостан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ind w:left="98" w:right="142"/>
              <w:jc w:val="both"/>
              <w:rPr>
                <w:rFonts w:ascii="Verdana" w:hAnsi="Verdana" w:cs="Verdana"/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Башкортостан,  специалист 1 категории-землеустроитель </w:t>
            </w:r>
          </w:p>
        </w:tc>
      </w:tr>
      <w:tr w:rsidR="00752125" w:rsidRPr="00946F6A" w:rsidTr="005B449C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ind w:left="72" w:right="143"/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Муниципальный</w:t>
            </w:r>
            <w:r>
              <w:rPr>
                <w:sz w:val="28"/>
                <w:szCs w:val="28"/>
              </w:rPr>
              <w:t xml:space="preserve"> земель</w:t>
            </w:r>
            <w:r w:rsidRPr="00AA7B55">
              <w:rPr>
                <w:sz w:val="28"/>
                <w:szCs w:val="28"/>
              </w:rPr>
              <w:t>ный контроль на</w:t>
            </w:r>
            <w:r>
              <w:rPr>
                <w:sz w:val="28"/>
                <w:szCs w:val="28"/>
              </w:rPr>
              <w:t xml:space="preserve"> терри</w:t>
            </w:r>
            <w:r w:rsidRPr="00AA7B55">
              <w:rPr>
                <w:sz w:val="28"/>
                <w:szCs w:val="28"/>
              </w:rPr>
              <w:t>тории сельского поселения</w:t>
            </w:r>
            <w:r>
              <w:rPr>
                <w:sz w:val="28"/>
                <w:szCs w:val="28"/>
              </w:rPr>
              <w:t xml:space="preserve"> Ермолкин</w:t>
            </w:r>
            <w:r w:rsidRPr="00AA7B55">
              <w:rPr>
                <w:sz w:val="28"/>
                <w:szCs w:val="28"/>
              </w:rPr>
              <w:t>ский сельсовет муниципального района Белебеевский район Республики Башкортостан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Администрация сельского поселения Ермолкинский сельсовет муниципального района Белебеевский район Республики Башкортостан,  специалист 1 категории-землеустроитель</w:t>
            </w:r>
          </w:p>
        </w:tc>
      </w:tr>
      <w:tr w:rsidR="00752125" w:rsidRPr="00946F6A" w:rsidTr="005B449C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jc w:val="both"/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Муниципальный  лесной контроль на территории сельского поселения Ермолкинский сельсовет</w:t>
            </w:r>
            <w:r w:rsidRPr="00AA7B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7B55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752125" w:rsidRPr="00AA7B55" w:rsidRDefault="00752125" w:rsidP="006E61EC">
            <w:pPr>
              <w:ind w:left="72" w:right="143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Администрация сельского поселения Ермолкинский сельсовет</w:t>
            </w:r>
            <w:r w:rsidRPr="00AA7B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7B55">
              <w:rPr>
                <w:sz w:val="28"/>
                <w:szCs w:val="28"/>
              </w:rPr>
              <w:t>муниципального района Белебеевский район Республики Башкортостан,  специалист 1 категории-землеустроитель</w:t>
            </w:r>
          </w:p>
        </w:tc>
      </w:tr>
      <w:tr w:rsidR="00752125" w:rsidRPr="00946F6A" w:rsidTr="005B449C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ind w:left="72" w:right="143"/>
              <w:jc w:val="both"/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Муниципальный жилищный контроль на территории сельского поселения Ермолкинский сельсовет муниципального района Белебеевский район Республики Башкортостан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AA7B55" w:rsidRDefault="00752125" w:rsidP="006E61EC">
            <w:pPr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Башкортостан,  управляющий делами </w:t>
            </w:r>
          </w:p>
        </w:tc>
      </w:tr>
      <w:tr w:rsidR="00752125" w:rsidRPr="00946F6A" w:rsidTr="005B449C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 xml:space="preserve">Контроль за соблюдением правил благоустройства территории </w:t>
            </w:r>
            <w:r>
              <w:rPr>
                <w:sz w:val="28"/>
                <w:szCs w:val="28"/>
              </w:rPr>
              <w:t xml:space="preserve">сельского поселения Ермолкинский сельсовет </w:t>
            </w:r>
            <w:r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Администрация сельского поселения Ермолкинский сельсовет</w:t>
            </w:r>
            <w:r w:rsidRPr="00AA7B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7B55">
              <w:rPr>
                <w:sz w:val="28"/>
                <w:szCs w:val="28"/>
              </w:rPr>
              <w:t>муниципального района Белебеевский район Республики Башкортостан,  специалист 1 категории-землеустроитель</w:t>
            </w:r>
          </w:p>
        </w:tc>
      </w:tr>
      <w:tr w:rsidR="00752125" w:rsidRPr="00946F6A" w:rsidTr="005B449C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25" w:rsidRPr="00946F6A" w:rsidRDefault="00752125" w:rsidP="006E61EC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125" w:rsidRPr="00946F6A" w:rsidRDefault="00752125" w:rsidP="006E61EC">
            <w:pPr>
              <w:rPr>
                <w:sz w:val="28"/>
                <w:szCs w:val="28"/>
              </w:rPr>
            </w:pPr>
            <w:r w:rsidRPr="00AA7B55">
              <w:rPr>
                <w:sz w:val="28"/>
                <w:szCs w:val="28"/>
              </w:rPr>
              <w:t>Администрация сельского поселения Ермолкинский сельсовет</w:t>
            </w:r>
            <w:r w:rsidRPr="00AA7B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7B55">
              <w:rPr>
                <w:sz w:val="28"/>
                <w:szCs w:val="28"/>
              </w:rPr>
              <w:t>муниципального района Белебеевский район Республики Башкортостан,  специалист 1 категории-землеустроитель</w:t>
            </w:r>
          </w:p>
        </w:tc>
      </w:tr>
    </w:tbl>
    <w:p w:rsidR="00752125" w:rsidRPr="008A455C" w:rsidRDefault="00752125" w:rsidP="00531DCE">
      <w:pPr>
        <w:jc w:val="both"/>
        <w:rPr>
          <w:sz w:val="26"/>
          <w:szCs w:val="26"/>
        </w:rPr>
      </w:pPr>
    </w:p>
    <w:p w:rsidR="00752125" w:rsidRPr="008A455C" w:rsidRDefault="00752125" w:rsidP="00531DCE">
      <w:pPr>
        <w:spacing w:line="240" w:lineRule="atLeast"/>
        <w:ind w:firstLine="6379"/>
        <w:rPr>
          <w:sz w:val="26"/>
          <w:szCs w:val="26"/>
        </w:rPr>
      </w:pPr>
    </w:p>
    <w:p w:rsidR="00752125" w:rsidRPr="008A455C" w:rsidRDefault="00752125" w:rsidP="00531DCE">
      <w:pPr>
        <w:rPr>
          <w:sz w:val="26"/>
          <w:szCs w:val="26"/>
        </w:rPr>
      </w:pPr>
    </w:p>
    <w:p w:rsidR="00752125" w:rsidRDefault="00752125" w:rsidP="00C52E0D">
      <w:pPr>
        <w:ind w:left="180"/>
        <w:rPr>
          <w:color w:val="000000"/>
          <w:sz w:val="28"/>
          <w:szCs w:val="28"/>
        </w:rPr>
      </w:pPr>
    </w:p>
    <w:p w:rsidR="00752125" w:rsidRDefault="00752125" w:rsidP="00C52E0D">
      <w:pPr>
        <w:ind w:left="180"/>
        <w:rPr>
          <w:color w:val="000000"/>
          <w:sz w:val="28"/>
          <w:szCs w:val="28"/>
        </w:rPr>
      </w:pPr>
    </w:p>
    <w:p w:rsidR="00752125" w:rsidRDefault="00752125">
      <w:pPr>
        <w:pStyle w:val="Title"/>
        <w:ind w:left="8647" w:firstLine="7"/>
        <w:jc w:val="left"/>
        <w:rPr>
          <w:sz w:val="28"/>
          <w:szCs w:val="28"/>
        </w:rPr>
      </w:pPr>
    </w:p>
    <w:sectPr w:rsidR="00752125" w:rsidSect="00D64CD5">
      <w:pgSz w:w="11906" w:h="16838"/>
      <w:pgMar w:top="360" w:right="851" w:bottom="180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1">
    <w:nsid w:val="760E3E48"/>
    <w:multiLevelType w:val="hybridMultilevel"/>
    <w:tmpl w:val="E506B82A"/>
    <w:lvl w:ilvl="0" w:tplc="A7C4B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736CA5"/>
    <w:multiLevelType w:val="multilevel"/>
    <w:tmpl w:val="B12A0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457A5"/>
    <w:rsid w:val="00053E14"/>
    <w:rsid w:val="000960C1"/>
    <w:rsid w:val="000D650F"/>
    <w:rsid w:val="00103A84"/>
    <w:rsid w:val="0011440D"/>
    <w:rsid w:val="001A594E"/>
    <w:rsid w:val="001B3E37"/>
    <w:rsid w:val="001D67BE"/>
    <w:rsid w:val="001D6E06"/>
    <w:rsid w:val="001E2D3B"/>
    <w:rsid w:val="001F2D3F"/>
    <w:rsid w:val="002244E0"/>
    <w:rsid w:val="00290D73"/>
    <w:rsid w:val="00294455"/>
    <w:rsid w:val="002B481D"/>
    <w:rsid w:val="00301FB1"/>
    <w:rsid w:val="00312243"/>
    <w:rsid w:val="003612CD"/>
    <w:rsid w:val="003670EF"/>
    <w:rsid w:val="00367457"/>
    <w:rsid w:val="0037391E"/>
    <w:rsid w:val="003748AC"/>
    <w:rsid w:val="00384A0D"/>
    <w:rsid w:val="00394490"/>
    <w:rsid w:val="003C271C"/>
    <w:rsid w:val="004106CE"/>
    <w:rsid w:val="004236B5"/>
    <w:rsid w:val="00433942"/>
    <w:rsid w:val="00442BE8"/>
    <w:rsid w:val="00531DCE"/>
    <w:rsid w:val="005B449C"/>
    <w:rsid w:val="00604242"/>
    <w:rsid w:val="00616C18"/>
    <w:rsid w:val="006A58B3"/>
    <w:rsid w:val="006C5A97"/>
    <w:rsid w:val="006E61EC"/>
    <w:rsid w:val="00752125"/>
    <w:rsid w:val="007D1457"/>
    <w:rsid w:val="00886330"/>
    <w:rsid w:val="008A455C"/>
    <w:rsid w:val="009442FC"/>
    <w:rsid w:val="00946F6A"/>
    <w:rsid w:val="00970BEF"/>
    <w:rsid w:val="00992CAF"/>
    <w:rsid w:val="009A5513"/>
    <w:rsid w:val="00A200F4"/>
    <w:rsid w:val="00A44F13"/>
    <w:rsid w:val="00A57523"/>
    <w:rsid w:val="00A57CEC"/>
    <w:rsid w:val="00AA5BF4"/>
    <w:rsid w:val="00AA7B55"/>
    <w:rsid w:val="00AA7E0A"/>
    <w:rsid w:val="00B14DBA"/>
    <w:rsid w:val="00B4356A"/>
    <w:rsid w:val="00C01260"/>
    <w:rsid w:val="00C16D38"/>
    <w:rsid w:val="00C4505C"/>
    <w:rsid w:val="00C52E0D"/>
    <w:rsid w:val="00CB0423"/>
    <w:rsid w:val="00D20B55"/>
    <w:rsid w:val="00D64CD5"/>
    <w:rsid w:val="00DF51D8"/>
    <w:rsid w:val="00E23A4C"/>
    <w:rsid w:val="00F301E4"/>
    <w:rsid w:val="00F8221D"/>
    <w:rsid w:val="00FA354C"/>
    <w:rsid w:val="00F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490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49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4490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2D3B"/>
    <w:rPr>
      <w:color w:val="0000FF"/>
      <w:u w:val="single"/>
    </w:rPr>
  </w:style>
  <w:style w:type="paragraph" w:customStyle="1" w:styleId="10">
    <w:name w:val="1"/>
    <w:basedOn w:val="Normal"/>
    <w:uiPriority w:val="99"/>
    <w:rsid w:val="001E2D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1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860</Words>
  <Characters>4905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4</cp:revision>
  <cp:lastPrinted>2021-01-25T13:01:00Z</cp:lastPrinted>
  <dcterms:created xsi:type="dcterms:W3CDTF">2020-08-04T11:36:00Z</dcterms:created>
  <dcterms:modified xsi:type="dcterms:W3CDTF">2021-01-25T13:02:00Z</dcterms:modified>
</cp:coreProperties>
</file>