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27"/>
        <w:gridCol w:w="1349"/>
        <w:gridCol w:w="4238"/>
      </w:tblGrid>
      <w:tr w:rsidR="00F333A7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333A7" w:rsidRDefault="00F333A7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F333A7" w:rsidRDefault="00F333A7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F333A7" w:rsidRDefault="00F333A7" w:rsidP="006D47C0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F333A7" w:rsidRDefault="00F333A7" w:rsidP="006D47C0">
            <w:pPr>
              <w:ind w:left="28"/>
              <w:rPr>
                <w:sz w:val="12"/>
                <w:szCs w:val="12"/>
              </w:rPr>
            </w:pPr>
          </w:p>
          <w:p w:rsidR="00F333A7" w:rsidRDefault="00F333A7" w:rsidP="006D47C0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F333A7" w:rsidRDefault="00F333A7" w:rsidP="006D47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333A7" w:rsidRDefault="00F333A7" w:rsidP="006D47C0">
            <w:pPr>
              <w:jc w:val="center"/>
              <w:rPr>
                <w:sz w:val="4"/>
                <w:szCs w:val="4"/>
              </w:rPr>
            </w:pPr>
          </w:p>
          <w:p w:rsidR="00F333A7" w:rsidRDefault="00F333A7" w:rsidP="006D47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E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F333A7" w:rsidRDefault="00F333A7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F333A7" w:rsidRDefault="00F333A7" w:rsidP="006D47C0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F333A7" w:rsidRDefault="00F333A7" w:rsidP="006D47C0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F333A7" w:rsidRDefault="00F333A7" w:rsidP="006D47C0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F333A7" w:rsidRDefault="00F333A7" w:rsidP="00FC16E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>Тел. 8(34786)</w:t>
            </w:r>
            <w:r>
              <w:rPr>
                <w:sz w:val="18"/>
                <w:szCs w:val="18"/>
              </w:rPr>
              <w:t>2-92-19</w:t>
            </w:r>
          </w:p>
        </w:tc>
      </w:tr>
    </w:tbl>
    <w:p w:rsidR="00F333A7" w:rsidRDefault="00F333A7" w:rsidP="003D433E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БОЙОРОК                                                                   ПОСТАНОВЛЕНИЕ</w:t>
      </w:r>
    </w:p>
    <w:p w:rsidR="00F333A7" w:rsidRPr="00005E51" w:rsidRDefault="00F333A7" w:rsidP="003D433E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08.07. 2022 й.                            №  29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08.07.2022  г.</w:t>
      </w:r>
    </w:p>
    <w:p w:rsidR="00F333A7" w:rsidRDefault="00F333A7" w:rsidP="003D433E">
      <w:pPr>
        <w:jc w:val="both"/>
        <w:rPr>
          <w:sz w:val="28"/>
          <w:szCs w:val="28"/>
        </w:rPr>
      </w:pPr>
    </w:p>
    <w:p w:rsidR="00F333A7" w:rsidRDefault="00F333A7" w:rsidP="00FC16EE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>с.Ермолкино</w:t>
      </w:r>
    </w:p>
    <w:p w:rsidR="00F333A7" w:rsidRPr="006353A6" w:rsidRDefault="00F333A7" w:rsidP="00FC16EE">
      <w:pPr>
        <w:ind w:left="180"/>
        <w:rPr>
          <w:color w:val="262626"/>
          <w:sz w:val="28"/>
          <w:szCs w:val="28"/>
        </w:rPr>
      </w:pPr>
    </w:p>
    <w:p w:rsidR="00F333A7" w:rsidRDefault="00F333A7" w:rsidP="004219A5">
      <w:pPr>
        <w:rPr>
          <w:b/>
          <w:bCs/>
          <w:sz w:val="28"/>
          <w:szCs w:val="28"/>
        </w:rPr>
      </w:pPr>
      <w:r w:rsidRPr="00561954">
        <w:rPr>
          <w:b/>
          <w:bCs/>
          <w:sz w:val="28"/>
          <w:szCs w:val="28"/>
        </w:rPr>
        <w:t>Об особенностях командирования отдельных категорий</w:t>
      </w:r>
    </w:p>
    <w:p w:rsidR="00F333A7" w:rsidRDefault="00F333A7" w:rsidP="004219A5">
      <w:pPr>
        <w:rPr>
          <w:b/>
          <w:bCs/>
          <w:sz w:val="28"/>
          <w:szCs w:val="28"/>
        </w:rPr>
      </w:pPr>
      <w:r w:rsidRPr="00561954">
        <w:rPr>
          <w:b/>
          <w:bCs/>
          <w:sz w:val="28"/>
          <w:szCs w:val="28"/>
        </w:rPr>
        <w:t xml:space="preserve">работников на территории Донецкой Народной </w:t>
      </w:r>
    </w:p>
    <w:p w:rsidR="00F333A7" w:rsidRDefault="00F333A7" w:rsidP="004219A5">
      <w:pPr>
        <w:rPr>
          <w:b/>
          <w:bCs/>
          <w:sz w:val="28"/>
          <w:szCs w:val="28"/>
        </w:rPr>
      </w:pPr>
      <w:r w:rsidRPr="00561954">
        <w:rPr>
          <w:b/>
          <w:bCs/>
          <w:sz w:val="28"/>
          <w:szCs w:val="28"/>
        </w:rPr>
        <w:t>Республики, Луганской Народной Республики</w:t>
      </w:r>
    </w:p>
    <w:p w:rsidR="00F333A7" w:rsidRDefault="00F333A7" w:rsidP="004219A5">
      <w:pPr>
        <w:rPr>
          <w:b/>
          <w:bCs/>
          <w:sz w:val="28"/>
          <w:szCs w:val="28"/>
        </w:rPr>
      </w:pPr>
      <w:r w:rsidRPr="00561954">
        <w:rPr>
          <w:b/>
          <w:bCs/>
          <w:sz w:val="28"/>
          <w:szCs w:val="28"/>
        </w:rPr>
        <w:t xml:space="preserve">и иные территории, нуждающиеся в восстановлении </w:t>
      </w:r>
    </w:p>
    <w:p w:rsidR="00F333A7" w:rsidRDefault="00F333A7" w:rsidP="004219A5">
      <w:pPr>
        <w:rPr>
          <w:b/>
          <w:bCs/>
          <w:sz w:val="28"/>
          <w:szCs w:val="28"/>
        </w:rPr>
      </w:pPr>
      <w:r w:rsidRPr="00561954">
        <w:rPr>
          <w:b/>
          <w:bCs/>
          <w:sz w:val="28"/>
          <w:szCs w:val="28"/>
        </w:rPr>
        <w:t xml:space="preserve">и обеспечении жизнедеятельности населения </w:t>
      </w:r>
    </w:p>
    <w:p w:rsidR="00F333A7" w:rsidRDefault="00F333A7" w:rsidP="004219A5">
      <w:pPr>
        <w:rPr>
          <w:b/>
          <w:bCs/>
          <w:sz w:val="28"/>
          <w:szCs w:val="28"/>
        </w:rPr>
      </w:pPr>
    </w:p>
    <w:p w:rsidR="00F333A7" w:rsidRPr="0025083A" w:rsidRDefault="00F333A7" w:rsidP="004219A5">
      <w:pPr>
        <w:rPr>
          <w:sz w:val="28"/>
          <w:szCs w:val="28"/>
        </w:rPr>
      </w:pPr>
    </w:p>
    <w:p w:rsidR="00F333A7" w:rsidRDefault="00F333A7" w:rsidP="004219A5">
      <w:pPr>
        <w:tabs>
          <w:tab w:val="left" w:pos="567"/>
        </w:tabs>
        <w:jc w:val="both"/>
        <w:rPr>
          <w:sz w:val="28"/>
          <w:szCs w:val="28"/>
        </w:rPr>
      </w:pPr>
      <w:r w:rsidRPr="0025083A">
        <w:rPr>
          <w:sz w:val="28"/>
          <w:szCs w:val="28"/>
        </w:rPr>
        <w:tab/>
        <w:t>Руков</w:t>
      </w:r>
      <w:r>
        <w:rPr>
          <w:sz w:val="28"/>
          <w:szCs w:val="28"/>
        </w:rPr>
        <w:t>о</w:t>
      </w:r>
      <w:r w:rsidRPr="0025083A">
        <w:rPr>
          <w:sz w:val="28"/>
          <w:szCs w:val="28"/>
        </w:rPr>
        <w:t xml:space="preserve">дствуясь </w:t>
      </w:r>
      <w:r>
        <w:rPr>
          <w:sz w:val="28"/>
          <w:szCs w:val="28"/>
        </w:rPr>
        <w:t xml:space="preserve">пунктом 5 </w:t>
      </w:r>
      <w:r w:rsidRPr="0025083A"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 w:rsidRPr="0025083A">
        <w:rPr>
          <w:sz w:val="28"/>
          <w:szCs w:val="28"/>
        </w:rPr>
        <w:t xml:space="preserve"> Главы Республики Башк</w:t>
      </w:r>
      <w:r>
        <w:rPr>
          <w:sz w:val="28"/>
          <w:szCs w:val="28"/>
        </w:rPr>
        <w:t>ортостан от                  27 мая 2022 года № </w:t>
      </w:r>
      <w:r w:rsidRPr="0025083A">
        <w:rPr>
          <w:sz w:val="28"/>
          <w:szCs w:val="28"/>
        </w:rPr>
        <w:t>УГ-343дсп «Об особенностях командирования отдельных категорий работников на территории Донецкой Народной Республики, Луганской Народной Республики и иные территории, нуждающиеся в восстановлении и обеспечении жизнедеятельности населения</w:t>
      </w:r>
      <w:r>
        <w:rPr>
          <w:sz w:val="28"/>
          <w:szCs w:val="28"/>
        </w:rPr>
        <w:t>»</w:t>
      </w:r>
    </w:p>
    <w:p w:rsidR="00F333A7" w:rsidRPr="0025083A" w:rsidRDefault="00F333A7" w:rsidP="004219A5">
      <w:pPr>
        <w:jc w:val="both"/>
        <w:rPr>
          <w:b/>
          <w:bCs/>
          <w:sz w:val="28"/>
          <w:szCs w:val="28"/>
        </w:rPr>
      </w:pPr>
      <w:r w:rsidRPr="0025083A">
        <w:rPr>
          <w:b/>
          <w:bCs/>
          <w:sz w:val="28"/>
          <w:szCs w:val="28"/>
        </w:rPr>
        <w:t>ПОСТАНОВЛЯЮ:</w:t>
      </w:r>
    </w:p>
    <w:p w:rsidR="00F333A7" w:rsidRPr="00561954" w:rsidRDefault="00F333A7" w:rsidP="004219A5">
      <w:pPr>
        <w:jc w:val="center"/>
        <w:rPr>
          <w:sz w:val="28"/>
          <w:szCs w:val="28"/>
        </w:rPr>
      </w:pPr>
    </w:p>
    <w:p w:rsidR="00F333A7" w:rsidRPr="00561954" w:rsidRDefault="00F333A7" w:rsidP="004219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95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61954">
        <w:rPr>
          <w:sz w:val="28"/>
          <w:szCs w:val="28"/>
        </w:rPr>
        <w:t>Установить, что:</w:t>
      </w:r>
    </w:p>
    <w:p w:rsidR="00F333A7" w:rsidRPr="00561954" w:rsidRDefault="00F333A7" w:rsidP="004219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954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561954">
        <w:rPr>
          <w:sz w:val="28"/>
          <w:szCs w:val="28"/>
        </w:rPr>
        <w:t>муниципальным служащим</w:t>
      </w:r>
      <w:r>
        <w:rPr>
          <w:sz w:val="28"/>
          <w:szCs w:val="28"/>
        </w:rPr>
        <w:t xml:space="preserve"> Администрации сельского поселения Ермолкинский сельсовет </w:t>
      </w:r>
      <w:r w:rsidRPr="0056195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Pr="00561954">
        <w:rPr>
          <w:sz w:val="28"/>
          <w:szCs w:val="28"/>
        </w:rPr>
        <w:t xml:space="preserve"> район Республики Башкортостан (далее</w:t>
      </w:r>
      <w:r>
        <w:rPr>
          <w:sz w:val="28"/>
          <w:szCs w:val="28"/>
        </w:rPr>
        <w:t> - </w:t>
      </w:r>
      <w:r w:rsidRPr="00561954">
        <w:rPr>
          <w:sz w:val="28"/>
          <w:szCs w:val="28"/>
        </w:rPr>
        <w:t>муниципальные служащие) в период пребывания в служебных командировках на территории Донецкой Народной Республики, Луганской Народной Республики  и иных территориях, нуждающихся в восстановлении и обеспечении жизнедеятельности населения (далее</w:t>
      </w:r>
      <w:r>
        <w:rPr>
          <w:sz w:val="28"/>
          <w:szCs w:val="28"/>
        </w:rPr>
        <w:t> - </w:t>
      </w:r>
      <w:r w:rsidRPr="00561954">
        <w:rPr>
          <w:sz w:val="28"/>
          <w:szCs w:val="28"/>
        </w:rPr>
        <w:t xml:space="preserve">указанные территории), денежное содержание, определяемое в соответствии </w:t>
      </w:r>
      <w:r>
        <w:rPr>
          <w:sz w:val="28"/>
          <w:szCs w:val="28"/>
        </w:rPr>
        <w:t>с р</w:t>
      </w:r>
      <w:r w:rsidRPr="00561954">
        <w:rPr>
          <w:sz w:val="28"/>
          <w:szCs w:val="28"/>
        </w:rPr>
        <w:t xml:space="preserve">ешением Совета </w:t>
      </w:r>
      <w:r>
        <w:rPr>
          <w:sz w:val="28"/>
          <w:szCs w:val="28"/>
        </w:rPr>
        <w:t xml:space="preserve">сельского поселения Ермолкинский сельсовет </w:t>
      </w:r>
      <w:r w:rsidRPr="0056195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Pr="00561954">
        <w:rPr>
          <w:sz w:val="28"/>
          <w:szCs w:val="28"/>
        </w:rPr>
        <w:t xml:space="preserve"> район Республики Башкортостан </w:t>
      </w:r>
      <w:r w:rsidRPr="00AA52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 июня </w:t>
      </w:r>
      <w:r w:rsidRPr="00D95D41">
        <w:rPr>
          <w:sz w:val="28"/>
          <w:szCs w:val="28"/>
        </w:rPr>
        <w:t>2018 года № 147</w:t>
      </w:r>
      <w:r w:rsidRPr="004219A5">
        <w:rPr>
          <w:color w:val="FF0000"/>
          <w:sz w:val="28"/>
          <w:szCs w:val="28"/>
        </w:rPr>
        <w:t xml:space="preserve"> </w:t>
      </w:r>
      <w:r w:rsidRPr="00AA5284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AA5284">
        <w:rPr>
          <w:sz w:val="28"/>
          <w:szCs w:val="28"/>
        </w:rPr>
        <w:t xml:space="preserve">Положения об оплате труда муниципальных служащих аппарата Совета и Администрации </w:t>
      </w:r>
      <w:r>
        <w:rPr>
          <w:sz w:val="28"/>
          <w:szCs w:val="28"/>
        </w:rPr>
        <w:t xml:space="preserve">сельского поселения Ермолкинский сельсовет </w:t>
      </w:r>
      <w:r w:rsidRPr="00AA5284">
        <w:rPr>
          <w:sz w:val="28"/>
          <w:szCs w:val="28"/>
        </w:rPr>
        <w:t>муниципального района Белебеевский район Республики Башкортостан»</w:t>
      </w:r>
      <w:r>
        <w:rPr>
          <w:sz w:val="28"/>
          <w:szCs w:val="28"/>
        </w:rPr>
        <w:t xml:space="preserve"> </w:t>
      </w:r>
      <w:r w:rsidRPr="00AA5284">
        <w:rPr>
          <w:sz w:val="28"/>
          <w:szCs w:val="28"/>
        </w:rPr>
        <w:t>(с последующими изменениями), выплачивается в двойном размере;</w:t>
      </w:r>
    </w:p>
    <w:p w:rsidR="00F333A7" w:rsidRPr="002F2F53" w:rsidRDefault="00F333A7" w:rsidP="004219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1954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561954">
        <w:rPr>
          <w:sz w:val="28"/>
          <w:szCs w:val="28"/>
        </w:rPr>
        <w:t>работникам, занимающим должности и профессии, не отнесенные к должностям</w:t>
      </w:r>
      <w:r>
        <w:rPr>
          <w:sz w:val="28"/>
          <w:szCs w:val="28"/>
        </w:rPr>
        <w:t xml:space="preserve"> </w:t>
      </w:r>
      <w:r w:rsidRPr="00561954">
        <w:rPr>
          <w:sz w:val="28"/>
          <w:szCs w:val="28"/>
        </w:rPr>
        <w:t xml:space="preserve">муниципальной службы Республики Башкортостан, и осуществляющим техническое обеспечение деятельности </w:t>
      </w:r>
      <w:r>
        <w:rPr>
          <w:sz w:val="28"/>
          <w:szCs w:val="28"/>
        </w:rPr>
        <w:t>Администрации</w:t>
      </w:r>
      <w:r w:rsidRPr="00561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Ермолкинский сельсовет </w:t>
      </w:r>
      <w:r w:rsidRPr="0056195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Pr="00561954">
        <w:rPr>
          <w:sz w:val="28"/>
          <w:szCs w:val="28"/>
        </w:rPr>
        <w:t xml:space="preserve"> район Республики Башкортостан (далее</w:t>
      </w:r>
      <w:r>
        <w:rPr>
          <w:sz w:val="28"/>
          <w:szCs w:val="28"/>
        </w:rPr>
        <w:t> -</w:t>
      </w:r>
      <w:r w:rsidRPr="00561954">
        <w:rPr>
          <w:sz w:val="28"/>
          <w:szCs w:val="28"/>
        </w:rPr>
        <w:t xml:space="preserve"> работники), принимающим участие в обеспечении жизнедеятельности населения и восстановления объектов инфраструктуры на указанных территориях, за период нахождения в командировке оплата труда, определяемая в соответствии </w:t>
      </w:r>
      <w:r w:rsidRPr="002F2F53">
        <w:rPr>
          <w:sz w:val="28"/>
          <w:szCs w:val="28"/>
        </w:rPr>
        <w:t>с распоряжением Администрации сельского поселения Ермолкинский сельсовет муниципального района Белебеевский район Республики Башкортостан от 07</w:t>
      </w:r>
    </w:p>
    <w:p w:rsidR="00F333A7" w:rsidRPr="002F2F53" w:rsidRDefault="00F333A7" w:rsidP="002F2F53">
      <w:pPr>
        <w:widowControl w:val="0"/>
        <w:autoSpaceDE w:val="0"/>
        <w:autoSpaceDN w:val="0"/>
        <w:adjustRightInd w:val="0"/>
        <w:ind w:left="660" w:right="-660"/>
        <w:jc w:val="both"/>
        <w:rPr>
          <w:sz w:val="28"/>
          <w:szCs w:val="28"/>
        </w:rPr>
      </w:pPr>
      <w:r w:rsidRPr="002F2F53">
        <w:rPr>
          <w:sz w:val="28"/>
          <w:szCs w:val="28"/>
        </w:rPr>
        <w:t>ноября 2018 года № 41-р «Об утверждении Положения 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Администрации сельского поселения Ермолкинский сельсовет  муниципального района Белебеевский район Республики Башкортостан» (с последующими изменениями), выплачивается в двойном размере.</w:t>
      </w:r>
    </w:p>
    <w:p w:rsidR="00F333A7" w:rsidRPr="00561954" w:rsidRDefault="00F333A7" w:rsidP="002F2F53">
      <w:pPr>
        <w:widowControl w:val="0"/>
        <w:autoSpaceDE w:val="0"/>
        <w:autoSpaceDN w:val="0"/>
        <w:adjustRightInd w:val="0"/>
        <w:ind w:left="660" w:right="-660" w:firstLine="770"/>
        <w:jc w:val="both"/>
        <w:rPr>
          <w:sz w:val="28"/>
          <w:szCs w:val="28"/>
        </w:rPr>
      </w:pPr>
      <w:r w:rsidRPr="00561954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561954">
        <w:rPr>
          <w:sz w:val="28"/>
          <w:szCs w:val="28"/>
        </w:rPr>
        <w:t>При направлении муниципальных служащих в служебные командировки, работников в командировки на указанные территории, возмещение дополнительных расходов, связанных с проживанием вне постоянного места жительства (суточные), осуществлять в размере 8480 рублей.</w:t>
      </w:r>
    </w:p>
    <w:p w:rsidR="00F333A7" w:rsidRPr="00561954" w:rsidRDefault="00F333A7" w:rsidP="002F2F53">
      <w:pPr>
        <w:widowControl w:val="0"/>
        <w:autoSpaceDE w:val="0"/>
        <w:autoSpaceDN w:val="0"/>
        <w:adjustRightInd w:val="0"/>
        <w:ind w:left="660" w:right="-660" w:firstLine="770"/>
        <w:jc w:val="both"/>
        <w:rPr>
          <w:sz w:val="28"/>
          <w:szCs w:val="28"/>
        </w:rPr>
      </w:pPr>
      <w:r w:rsidRPr="00561954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561954">
        <w:rPr>
          <w:sz w:val="28"/>
          <w:szCs w:val="28"/>
        </w:rPr>
        <w:t xml:space="preserve">Выплаты, предусмотренные пунктами 1 и 2 настоящего </w:t>
      </w:r>
      <w:r>
        <w:rPr>
          <w:sz w:val="28"/>
          <w:szCs w:val="28"/>
        </w:rPr>
        <w:t>п</w:t>
      </w:r>
      <w:r w:rsidRPr="00561954">
        <w:rPr>
          <w:sz w:val="28"/>
          <w:szCs w:val="28"/>
        </w:rPr>
        <w:t>остановления</w:t>
      </w:r>
      <w:r>
        <w:rPr>
          <w:sz w:val="28"/>
          <w:szCs w:val="28"/>
        </w:rPr>
        <w:t>,</w:t>
      </w:r>
      <w:r w:rsidRPr="00561954">
        <w:rPr>
          <w:sz w:val="28"/>
          <w:szCs w:val="28"/>
        </w:rPr>
        <w:t xml:space="preserve"> устанавливаются и осуществляются в рублях.</w:t>
      </w:r>
    </w:p>
    <w:p w:rsidR="00F333A7" w:rsidRPr="00561954" w:rsidRDefault="00F333A7" w:rsidP="002F2F53">
      <w:pPr>
        <w:widowControl w:val="0"/>
        <w:autoSpaceDE w:val="0"/>
        <w:autoSpaceDN w:val="0"/>
        <w:adjustRightInd w:val="0"/>
        <w:ind w:left="660" w:right="-660" w:firstLine="770"/>
        <w:jc w:val="both"/>
        <w:rPr>
          <w:sz w:val="28"/>
          <w:szCs w:val="28"/>
        </w:rPr>
      </w:pPr>
      <w:r w:rsidRPr="00561954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561954">
        <w:rPr>
          <w:sz w:val="28"/>
          <w:szCs w:val="28"/>
        </w:rPr>
        <w:t>Разрешить выплачивать муниципальным служащим в период их пребывания в служебных командировках и работникам в период их пребывания в командировках безотчетные суммы в целях возмещения дополнительных расходов, связанных с такими командировками.</w:t>
      </w:r>
    </w:p>
    <w:p w:rsidR="00F333A7" w:rsidRPr="00561954" w:rsidRDefault="00F333A7" w:rsidP="002F2F53">
      <w:pPr>
        <w:widowControl w:val="0"/>
        <w:autoSpaceDE w:val="0"/>
        <w:autoSpaceDN w:val="0"/>
        <w:adjustRightInd w:val="0"/>
        <w:ind w:left="660" w:right="-660" w:firstLine="7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195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619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561954">
        <w:rPr>
          <w:sz w:val="28"/>
          <w:szCs w:val="28"/>
        </w:rPr>
        <w:t>остановление вступает в силу со дня его подписания и распространяется на правоотношения, возникшие с 24 февраля 2022 года.</w:t>
      </w:r>
    </w:p>
    <w:p w:rsidR="00F333A7" w:rsidRDefault="00F333A7" w:rsidP="002F2F53">
      <w:pPr>
        <w:pStyle w:val="FR2"/>
        <w:tabs>
          <w:tab w:val="left" w:pos="5700"/>
        </w:tabs>
        <w:spacing w:before="0"/>
        <w:ind w:right="-660"/>
        <w:jc w:val="both"/>
        <w:rPr>
          <w:rFonts w:ascii="Times New Roman" w:hAnsi="Times New Roman" w:cs="Times New Roman"/>
          <w:sz w:val="28"/>
          <w:szCs w:val="28"/>
        </w:rPr>
      </w:pPr>
    </w:p>
    <w:p w:rsidR="00F333A7" w:rsidRDefault="00F333A7" w:rsidP="0030724A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F333A7" w:rsidRDefault="00F333A7" w:rsidP="0030724A">
      <w:pPr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 Глава сельского поселения                                        К.В.Акимов</w:t>
      </w:r>
    </w:p>
    <w:p w:rsidR="00F333A7" w:rsidRDefault="00F333A7" w:rsidP="0030724A">
      <w:pPr>
        <w:jc w:val="both"/>
        <w:rPr>
          <w:color w:val="000000"/>
          <w:spacing w:val="9"/>
          <w:sz w:val="28"/>
          <w:szCs w:val="28"/>
        </w:rPr>
      </w:pPr>
    </w:p>
    <w:p w:rsidR="00F333A7" w:rsidRDefault="00F333A7" w:rsidP="0030724A">
      <w:pPr>
        <w:jc w:val="both"/>
        <w:rPr>
          <w:color w:val="000000"/>
          <w:spacing w:val="9"/>
          <w:sz w:val="28"/>
          <w:szCs w:val="28"/>
        </w:rPr>
      </w:pPr>
    </w:p>
    <w:p w:rsidR="00F333A7" w:rsidRDefault="00F333A7" w:rsidP="0030724A">
      <w:pPr>
        <w:jc w:val="both"/>
        <w:rPr>
          <w:color w:val="000000"/>
          <w:spacing w:val="9"/>
          <w:sz w:val="28"/>
          <w:szCs w:val="28"/>
        </w:rPr>
      </w:pPr>
    </w:p>
    <w:p w:rsidR="00F333A7" w:rsidRDefault="00F333A7" w:rsidP="0030724A">
      <w:pPr>
        <w:jc w:val="both"/>
        <w:rPr>
          <w:color w:val="000000"/>
          <w:spacing w:val="9"/>
          <w:sz w:val="28"/>
          <w:szCs w:val="28"/>
        </w:rPr>
      </w:pPr>
    </w:p>
    <w:p w:rsidR="00F333A7" w:rsidRDefault="00F333A7" w:rsidP="0030724A">
      <w:pPr>
        <w:jc w:val="both"/>
        <w:rPr>
          <w:color w:val="000000"/>
          <w:spacing w:val="9"/>
          <w:sz w:val="28"/>
          <w:szCs w:val="28"/>
        </w:rPr>
      </w:pPr>
    </w:p>
    <w:p w:rsidR="00F333A7" w:rsidRDefault="00F333A7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333A7" w:rsidRDefault="00F333A7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F333A7" w:rsidRDefault="00F333A7" w:rsidP="0030724A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333A7" w:rsidRDefault="00F333A7" w:rsidP="004219A5">
      <w:pPr>
        <w:pStyle w:val="FR2"/>
        <w:tabs>
          <w:tab w:val="left" w:pos="5700"/>
        </w:tabs>
        <w:spacing w:before="0"/>
        <w:rPr>
          <w:color w:val="262626"/>
        </w:rPr>
      </w:pPr>
      <w:r>
        <w:t xml:space="preserve">                                                                           </w:t>
      </w:r>
    </w:p>
    <w:sectPr w:rsidR="00F333A7" w:rsidSect="006E3390">
      <w:pgSz w:w="11906" w:h="16838"/>
      <w:pgMar w:top="360" w:right="686" w:bottom="360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A5"/>
    <w:multiLevelType w:val="hybridMultilevel"/>
    <w:tmpl w:val="44E09E5E"/>
    <w:lvl w:ilvl="0" w:tplc="35BA90F6">
      <w:start w:val="1"/>
      <w:numFmt w:val="decimal"/>
      <w:lvlText w:val="%1."/>
      <w:lvlJc w:val="left"/>
      <w:pPr>
        <w:ind w:left="960" w:hanging="6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22F06"/>
    <w:multiLevelType w:val="hybridMultilevel"/>
    <w:tmpl w:val="D9F8BE74"/>
    <w:lvl w:ilvl="0" w:tplc="BAD0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2626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259A7"/>
    <w:multiLevelType w:val="hybridMultilevel"/>
    <w:tmpl w:val="0B32D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246CC"/>
    <w:multiLevelType w:val="hybridMultilevel"/>
    <w:tmpl w:val="1C2078DA"/>
    <w:lvl w:ilvl="0" w:tplc="20B4F60E">
      <w:start w:val="3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mirrorMargin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8C6"/>
    <w:rsid w:val="00000093"/>
    <w:rsid w:val="00005E51"/>
    <w:rsid w:val="00014265"/>
    <w:rsid w:val="000157D5"/>
    <w:rsid w:val="00017302"/>
    <w:rsid w:val="00053404"/>
    <w:rsid w:val="00062F76"/>
    <w:rsid w:val="000818C2"/>
    <w:rsid w:val="000D2487"/>
    <w:rsid w:val="000E7A2E"/>
    <w:rsid w:val="00106287"/>
    <w:rsid w:val="00106B5C"/>
    <w:rsid w:val="00141A68"/>
    <w:rsid w:val="001546D9"/>
    <w:rsid w:val="00176831"/>
    <w:rsid w:val="001828EA"/>
    <w:rsid w:val="001833CF"/>
    <w:rsid w:val="001B35C1"/>
    <w:rsid w:val="001C3299"/>
    <w:rsid w:val="001C39FB"/>
    <w:rsid w:val="00211CD2"/>
    <w:rsid w:val="002139CD"/>
    <w:rsid w:val="00215F19"/>
    <w:rsid w:val="00226404"/>
    <w:rsid w:val="0023049F"/>
    <w:rsid w:val="0025083A"/>
    <w:rsid w:val="00252854"/>
    <w:rsid w:val="00262E81"/>
    <w:rsid w:val="002708CF"/>
    <w:rsid w:val="0027252A"/>
    <w:rsid w:val="002847B7"/>
    <w:rsid w:val="002868EA"/>
    <w:rsid w:val="00296986"/>
    <w:rsid w:val="002D191C"/>
    <w:rsid w:val="002E100D"/>
    <w:rsid w:val="002F0445"/>
    <w:rsid w:val="002F2F53"/>
    <w:rsid w:val="0030724A"/>
    <w:rsid w:val="003244E8"/>
    <w:rsid w:val="00332F40"/>
    <w:rsid w:val="003548E1"/>
    <w:rsid w:val="003650FE"/>
    <w:rsid w:val="00375962"/>
    <w:rsid w:val="003958E0"/>
    <w:rsid w:val="003C7548"/>
    <w:rsid w:val="003D433E"/>
    <w:rsid w:val="003E3532"/>
    <w:rsid w:val="0042107A"/>
    <w:rsid w:val="004219A5"/>
    <w:rsid w:val="004721C4"/>
    <w:rsid w:val="00473FC1"/>
    <w:rsid w:val="00482584"/>
    <w:rsid w:val="00485ECD"/>
    <w:rsid w:val="004C0B32"/>
    <w:rsid w:val="004C2585"/>
    <w:rsid w:val="004C4CF6"/>
    <w:rsid w:val="004F4842"/>
    <w:rsid w:val="005038C6"/>
    <w:rsid w:val="00561954"/>
    <w:rsid w:val="005749FE"/>
    <w:rsid w:val="00577D5E"/>
    <w:rsid w:val="00581633"/>
    <w:rsid w:val="00583AFA"/>
    <w:rsid w:val="0058471E"/>
    <w:rsid w:val="00584BF0"/>
    <w:rsid w:val="0059142A"/>
    <w:rsid w:val="00593747"/>
    <w:rsid w:val="005C3C79"/>
    <w:rsid w:val="005D1DE1"/>
    <w:rsid w:val="006117C5"/>
    <w:rsid w:val="00613E30"/>
    <w:rsid w:val="00627218"/>
    <w:rsid w:val="006353A6"/>
    <w:rsid w:val="006A47B2"/>
    <w:rsid w:val="006B34D6"/>
    <w:rsid w:val="006C6610"/>
    <w:rsid w:val="006D47C0"/>
    <w:rsid w:val="006E06D7"/>
    <w:rsid w:val="006E3390"/>
    <w:rsid w:val="006F4911"/>
    <w:rsid w:val="0071212F"/>
    <w:rsid w:val="00720EDE"/>
    <w:rsid w:val="00721855"/>
    <w:rsid w:val="00744CEF"/>
    <w:rsid w:val="00747BFB"/>
    <w:rsid w:val="00753D93"/>
    <w:rsid w:val="00764828"/>
    <w:rsid w:val="00787862"/>
    <w:rsid w:val="007C147D"/>
    <w:rsid w:val="007C3D5D"/>
    <w:rsid w:val="007D5AD8"/>
    <w:rsid w:val="007D72D3"/>
    <w:rsid w:val="007E30D5"/>
    <w:rsid w:val="007E72B9"/>
    <w:rsid w:val="007F21A1"/>
    <w:rsid w:val="00811DAF"/>
    <w:rsid w:val="00852D44"/>
    <w:rsid w:val="00854AF9"/>
    <w:rsid w:val="008666E9"/>
    <w:rsid w:val="008A7B96"/>
    <w:rsid w:val="008F1FEF"/>
    <w:rsid w:val="008F6F67"/>
    <w:rsid w:val="009023D7"/>
    <w:rsid w:val="009105B4"/>
    <w:rsid w:val="00910E56"/>
    <w:rsid w:val="00913C40"/>
    <w:rsid w:val="009404CF"/>
    <w:rsid w:val="00945569"/>
    <w:rsid w:val="0095545D"/>
    <w:rsid w:val="009A21A7"/>
    <w:rsid w:val="009C2D3E"/>
    <w:rsid w:val="00A02AF2"/>
    <w:rsid w:val="00A175E7"/>
    <w:rsid w:val="00A17892"/>
    <w:rsid w:val="00A27AB1"/>
    <w:rsid w:val="00A566FB"/>
    <w:rsid w:val="00A652C3"/>
    <w:rsid w:val="00A92DFA"/>
    <w:rsid w:val="00AA5284"/>
    <w:rsid w:val="00AB20F6"/>
    <w:rsid w:val="00AC4140"/>
    <w:rsid w:val="00AE7BA9"/>
    <w:rsid w:val="00AF041A"/>
    <w:rsid w:val="00B36EBA"/>
    <w:rsid w:val="00B41A26"/>
    <w:rsid w:val="00BB70E7"/>
    <w:rsid w:val="00BC0822"/>
    <w:rsid w:val="00BE3EBC"/>
    <w:rsid w:val="00C063A8"/>
    <w:rsid w:val="00C15CB5"/>
    <w:rsid w:val="00C52887"/>
    <w:rsid w:val="00C52E0D"/>
    <w:rsid w:val="00C558B9"/>
    <w:rsid w:val="00C7042F"/>
    <w:rsid w:val="00C71DA4"/>
    <w:rsid w:val="00C94BC6"/>
    <w:rsid w:val="00C957AD"/>
    <w:rsid w:val="00CA45BE"/>
    <w:rsid w:val="00CB2C06"/>
    <w:rsid w:val="00CB6C66"/>
    <w:rsid w:val="00CE5082"/>
    <w:rsid w:val="00CF6516"/>
    <w:rsid w:val="00D2042E"/>
    <w:rsid w:val="00D438DB"/>
    <w:rsid w:val="00D76A7A"/>
    <w:rsid w:val="00D86642"/>
    <w:rsid w:val="00D95D41"/>
    <w:rsid w:val="00DD7C9B"/>
    <w:rsid w:val="00DE1AAE"/>
    <w:rsid w:val="00DF08F5"/>
    <w:rsid w:val="00E158B1"/>
    <w:rsid w:val="00E16990"/>
    <w:rsid w:val="00E170F4"/>
    <w:rsid w:val="00E225E3"/>
    <w:rsid w:val="00E30952"/>
    <w:rsid w:val="00E3128C"/>
    <w:rsid w:val="00E32646"/>
    <w:rsid w:val="00E32BA8"/>
    <w:rsid w:val="00E44F55"/>
    <w:rsid w:val="00E546B0"/>
    <w:rsid w:val="00E56746"/>
    <w:rsid w:val="00E63802"/>
    <w:rsid w:val="00E6639E"/>
    <w:rsid w:val="00E83359"/>
    <w:rsid w:val="00E8420B"/>
    <w:rsid w:val="00EB4EC2"/>
    <w:rsid w:val="00EC13E6"/>
    <w:rsid w:val="00EF0876"/>
    <w:rsid w:val="00EF368B"/>
    <w:rsid w:val="00F32D96"/>
    <w:rsid w:val="00F333A7"/>
    <w:rsid w:val="00F339E4"/>
    <w:rsid w:val="00F37253"/>
    <w:rsid w:val="00F56C32"/>
    <w:rsid w:val="00F6382A"/>
    <w:rsid w:val="00F709A7"/>
    <w:rsid w:val="00F71F8C"/>
    <w:rsid w:val="00F724E1"/>
    <w:rsid w:val="00F95712"/>
    <w:rsid w:val="00FB506A"/>
    <w:rsid w:val="00FC16EE"/>
    <w:rsid w:val="00FC4160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C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38C6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38C6"/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038C6"/>
    <w:rPr>
      <w:b/>
      <w:bCs/>
    </w:rPr>
  </w:style>
  <w:style w:type="character" w:styleId="Hyperlink">
    <w:name w:val="Hyperlink"/>
    <w:basedOn w:val="DefaultParagraphFont"/>
    <w:uiPriority w:val="99"/>
    <w:rsid w:val="005038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38C6"/>
    <w:rPr>
      <w:rFonts w:ascii="Times New Roman" w:hAnsi="Times New Roman" w:cs="Times New Roman"/>
    </w:rPr>
  </w:style>
  <w:style w:type="character" w:customStyle="1" w:styleId="blk">
    <w:name w:val="blk"/>
    <w:basedOn w:val="DefaultParagraphFont"/>
    <w:uiPriority w:val="99"/>
    <w:rsid w:val="005038C6"/>
  </w:style>
  <w:style w:type="paragraph" w:customStyle="1" w:styleId="ConsPlusNormal">
    <w:name w:val="ConsPlusNormal"/>
    <w:uiPriority w:val="99"/>
    <w:rsid w:val="005038C6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">
    <w:name w:val="Без интервала Знак"/>
    <w:uiPriority w:val="99"/>
    <w:rsid w:val="003D433E"/>
  </w:style>
  <w:style w:type="paragraph" w:styleId="NormalWeb">
    <w:name w:val="Normal (Web)"/>
    <w:basedOn w:val="Normal"/>
    <w:uiPriority w:val="99"/>
    <w:rsid w:val="001C3299"/>
    <w:rPr>
      <w:rFonts w:eastAsia="Calibri"/>
    </w:rPr>
  </w:style>
  <w:style w:type="paragraph" w:styleId="ListParagraph">
    <w:name w:val="List Paragraph"/>
    <w:basedOn w:val="Normal"/>
    <w:uiPriority w:val="99"/>
    <w:qFormat/>
    <w:rsid w:val="00720EDE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F08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4BF0"/>
    <w:rPr>
      <w:rFonts w:eastAsia="Times New Roman"/>
      <w:sz w:val="2"/>
      <w:szCs w:val="2"/>
    </w:rPr>
  </w:style>
  <w:style w:type="paragraph" w:customStyle="1" w:styleId="FR2">
    <w:name w:val="FR2"/>
    <w:uiPriority w:val="99"/>
    <w:rsid w:val="0030724A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628</Words>
  <Characters>3581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2</cp:lastModifiedBy>
  <cp:revision>4</cp:revision>
  <cp:lastPrinted>2022-05-16T11:20:00Z</cp:lastPrinted>
  <dcterms:created xsi:type="dcterms:W3CDTF">2022-05-16T11:13:00Z</dcterms:created>
  <dcterms:modified xsi:type="dcterms:W3CDTF">2022-07-08T09:41:00Z</dcterms:modified>
</cp:coreProperties>
</file>